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E74ED" w14:textId="65D51960" w:rsidR="00A55072" w:rsidRDefault="00A55072" w:rsidP="009E568D"/>
    <w:p w14:paraId="02AFDE13" w14:textId="77777777" w:rsidR="00635C4B" w:rsidRPr="00635C4B" w:rsidRDefault="00635C4B" w:rsidP="00635C4B">
      <w:pPr>
        <w:autoSpaceDE w:val="0"/>
        <w:autoSpaceDN w:val="0"/>
        <w:adjustRightInd w:val="0"/>
        <w:jc w:val="center"/>
        <w:rPr>
          <w:rFonts w:asciiTheme="minorHAnsi" w:eastAsiaTheme="minorHAnsi" w:hAnsiTheme="minorHAnsi" w:cstheme="minorHAnsi"/>
          <w:b/>
          <w:sz w:val="24"/>
          <w:szCs w:val="24"/>
          <w:lang w:eastAsia="en-US"/>
        </w:rPr>
      </w:pPr>
    </w:p>
    <w:p w14:paraId="2FE73574" w14:textId="77777777" w:rsidR="00635C4B" w:rsidRPr="00635C4B" w:rsidRDefault="00635C4B" w:rsidP="00635C4B">
      <w:pPr>
        <w:autoSpaceDE w:val="0"/>
        <w:autoSpaceDN w:val="0"/>
        <w:adjustRightInd w:val="0"/>
        <w:jc w:val="center"/>
        <w:rPr>
          <w:rFonts w:asciiTheme="minorHAnsi" w:eastAsiaTheme="minorHAnsi" w:hAnsiTheme="minorHAnsi" w:cstheme="minorHAnsi"/>
          <w:color w:val="000000"/>
          <w:sz w:val="24"/>
          <w:szCs w:val="24"/>
          <w:lang w:eastAsia="en-US"/>
        </w:rPr>
      </w:pPr>
      <w:r w:rsidRPr="00635C4B">
        <w:rPr>
          <w:rFonts w:asciiTheme="minorHAnsi" w:eastAsiaTheme="minorHAnsi" w:hAnsiTheme="minorHAnsi" w:cstheme="minorHAnsi"/>
          <w:b/>
          <w:sz w:val="24"/>
          <w:szCs w:val="24"/>
          <w:lang w:eastAsia="en-US"/>
        </w:rPr>
        <w:t xml:space="preserve">Holidays/Absence During Term Time </w:t>
      </w:r>
    </w:p>
    <w:p w14:paraId="53FA5F9C" w14:textId="77777777" w:rsidR="00635C4B" w:rsidRPr="00635C4B" w:rsidRDefault="00635C4B" w:rsidP="00635C4B">
      <w:pPr>
        <w:autoSpaceDE w:val="0"/>
        <w:autoSpaceDN w:val="0"/>
        <w:adjustRightInd w:val="0"/>
        <w:rPr>
          <w:rFonts w:asciiTheme="minorHAnsi" w:eastAsiaTheme="minorHAnsi" w:hAnsiTheme="minorHAnsi" w:cstheme="minorHAnsi"/>
          <w:color w:val="000000"/>
          <w:sz w:val="24"/>
          <w:szCs w:val="24"/>
          <w:lang w:eastAsia="en-US"/>
        </w:rPr>
      </w:pPr>
      <w:r w:rsidRPr="00635C4B">
        <w:rPr>
          <w:rFonts w:asciiTheme="minorHAnsi" w:eastAsiaTheme="minorHAnsi" w:hAnsiTheme="minorHAnsi" w:cstheme="minorHAnsi"/>
          <w:color w:val="000000"/>
          <w:sz w:val="24"/>
          <w:szCs w:val="24"/>
          <w:lang w:eastAsia="en-US"/>
        </w:rPr>
        <w:t xml:space="preserve">Dear Parent/Carer,                                                                                      </w:t>
      </w:r>
    </w:p>
    <w:p w14:paraId="4732C48E" w14:textId="77777777" w:rsidR="00635C4B" w:rsidRPr="00635C4B" w:rsidRDefault="00635C4B" w:rsidP="00635C4B">
      <w:pPr>
        <w:autoSpaceDE w:val="0"/>
        <w:autoSpaceDN w:val="0"/>
        <w:adjustRightInd w:val="0"/>
        <w:rPr>
          <w:rFonts w:asciiTheme="minorHAnsi" w:eastAsiaTheme="minorHAnsi" w:hAnsiTheme="minorHAnsi" w:cstheme="minorHAnsi"/>
          <w:color w:val="000000"/>
          <w:sz w:val="24"/>
          <w:szCs w:val="24"/>
          <w:lang w:eastAsia="en-US"/>
        </w:rPr>
      </w:pPr>
    </w:p>
    <w:p w14:paraId="01AB501C" w14:textId="77777777" w:rsidR="00635C4B" w:rsidRPr="00635C4B" w:rsidRDefault="00635C4B" w:rsidP="00635C4B">
      <w:pPr>
        <w:autoSpaceDE w:val="0"/>
        <w:autoSpaceDN w:val="0"/>
        <w:adjustRightInd w:val="0"/>
        <w:rPr>
          <w:rFonts w:asciiTheme="minorHAnsi" w:eastAsiaTheme="minorHAnsi" w:hAnsiTheme="minorHAnsi" w:cstheme="minorHAnsi"/>
          <w:color w:val="000000"/>
          <w:sz w:val="24"/>
          <w:szCs w:val="24"/>
          <w:lang w:eastAsia="en-US"/>
        </w:rPr>
      </w:pPr>
      <w:r w:rsidRPr="00635C4B">
        <w:rPr>
          <w:rFonts w:asciiTheme="minorHAnsi" w:eastAsiaTheme="minorHAnsi" w:hAnsiTheme="minorHAnsi" w:cstheme="minorHAnsi"/>
          <w:color w:val="000000"/>
          <w:sz w:val="24"/>
          <w:szCs w:val="24"/>
          <w:lang w:eastAsia="en-US"/>
        </w:rPr>
        <w:t xml:space="preserve">In Wales we want </w:t>
      </w:r>
      <w:proofErr w:type="gramStart"/>
      <w:r w:rsidRPr="00635C4B">
        <w:rPr>
          <w:rFonts w:asciiTheme="minorHAnsi" w:eastAsiaTheme="minorHAnsi" w:hAnsiTheme="minorHAnsi" w:cstheme="minorHAnsi"/>
          <w:color w:val="000000"/>
          <w:sz w:val="24"/>
          <w:szCs w:val="24"/>
          <w:lang w:eastAsia="en-US"/>
        </w:rPr>
        <w:t>all of</w:t>
      </w:r>
      <w:proofErr w:type="gramEnd"/>
      <w:r w:rsidRPr="00635C4B">
        <w:rPr>
          <w:rFonts w:asciiTheme="minorHAnsi" w:eastAsiaTheme="minorHAnsi" w:hAnsiTheme="minorHAnsi" w:cstheme="minorHAnsi"/>
          <w:color w:val="000000"/>
          <w:sz w:val="24"/>
          <w:szCs w:val="24"/>
          <w:lang w:eastAsia="en-US"/>
        </w:rPr>
        <w:t xml:space="preserve"> our pupils to achieve success, so it is important that parents do their best to support pupils in attending school for the full 190 days in the academic year, as stated in the Education (School Day and School Year) (Wales) (Amendment) Regulations, 2006. </w:t>
      </w:r>
    </w:p>
    <w:p w14:paraId="242CF174" w14:textId="77777777" w:rsidR="00635C4B" w:rsidRPr="00635C4B" w:rsidRDefault="00635C4B" w:rsidP="00635C4B">
      <w:pPr>
        <w:autoSpaceDE w:val="0"/>
        <w:autoSpaceDN w:val="0"/>
        <w:adjustRightInd w:val="0"/>
        <w:rPr>
          <w:rFonts w:asciiTheme="minorHAnsi" w:eastAsiaTheme="minorHAnsi" w:hAnsiTheme="minorHAnsi" w:cstheme="minorHAnsi"/>
          <w:color w:val="000000"/>
          <w:sz w:val="24"/>
          <w:szCs w:val="24"/>
          <w:lang w:eastAsia="en-US"/>
        </w:rPr>
      </w:pPr>
    </w:p>
    <w:p w14:paraId="6B37BA38" w14:textId="7645D73D" w:rsidR="00635C4B" w:rsidRPr="00635C4B" w:rsidRDefault="00635C4B" w:rsidP="00635C4B">
      <w:pPr>
        <w:autoSpaceDE w:val="0"/>
        <w:autoSpaceDN w:val="0"/>
        <w:adjustRightInd w:val="0"/>
        <w:rPr>
          <w:rFonts w:asciiTheme="minorHAnsi" w:eastAsiaTheme="minorHAnsi" w:hAnsiTheme="minorHAnsi" w:cstheme="minorHAnsi"/>
          <w:color w:val="000000"/>
          <w:sz w:val="24"/>
          <w:szCs w:val="24"/>
          <w:lang w:eastAsia="en-US"/>
        </w:rPr>
      </w:pPr>
      <w:r w:rsidRPr="00635C4B">
        <w:rPr>
          <w:rFonts w:asciiTheme="minorHAnsi" w:eastAsiaTheme="minorHAnsi" w:hAnsiTheme="minorHAnsi" w:cstheme="minorHAnsi"/>
          <w:color w:val="000000"/>
          <w:sz w:val="24"/>
          <w:szCs w:val="24"/>
          <w:lang w:eastAsia="en-US"/>
        </w:rPr>
        <w:t xml:space="preserve">Under the Education Act (1996), it is the responsibility of the parent or carer to ensure that their son/daughter attends school.  Regular school attendance is </w:t>
      </w:r>
      <w:r w:rsidR="006C32D6" w:rsidRPr="00635C4B">
        <w:rPr>
          <w:rFonts w:asciiTheme="minorHAnsi" w:eastAsiaTheme="minorHAnsi" w:hAnsiTheme="minorHAnsi" w:cstheme="minorHAnsi"/>
          <w:color w:val="000000"/>
          <w:sz w:val="24"/>
          <w:szCs w:val="24"/>
          <w:lang w:eastAsia="en-US"/>
        </w:rPr>
        <w:t>vital,</w:t>
      </w:r>
      <w:r w:rsidRPr="00635C4B">
        <w:rPr>
          <w:rFonts w:asciiTheme="minorHAnsi" w:eastAsiaTheme="minorHAnsi" w:hAnsiTheme="minorHAnsi" w:cstheme="minorHAnsi"/>
          <w:color w:val="000000"/>
          <w:sz w:val="24"/>
          <w:szCs w:val="24"/>
          <w:lang w:eastAsia="en-US"/>
        </w:rPr>
        <w:t xml:space="preserve"> and missing school can have a significant impact on achievement over a one-year period, as illustrated below: </w:t>
      </w:r>
    </w:p>
    <w:p w14:paraId="53EFE756" w14:textId="77777777" w:rsidR="00635C4B" w:rsidRPr="00635C4B" w:rsidRDefault="00635C4B" w:rsidP="00635C4B">
      <w:pPr>
        <w:autoSpaceDE w:val="0"/>
        <w:autoSpaceDN w:val="0"/>
        <w:adjustRightInd w:val="0"/>
        <w:rPr>
          <w:rFonts w:asciiTheme="minorHAnsi" w:eastAsiaTheme="minorHAnsi" w:hAnsiTheme="minorHAnsi" w:cstheme="minorHAnsi"/>
          <w:color w:val="000000"/>
          <w:sz w:val="24"/>
          <w:szCs w:val="24"/>
          <w:lang w:eastAsia="en-US"/>
        </w:rPr>
      </w:pPr>
    </w:p>
    <w:tbl>
      <w:tblPr>
        <w:tblStyle w:val="TableGrid"/>
        <w:tblW w:w="0" w:type="auto"/>
        <w:tblBorders>
          <w:top w:val="single" w:sz="4" w:space="0" w:color="411BE3"/>
          <w:left w:val="single" w:sz="4" w:space="0" w:color="411BE3"/>
          <w:bottom w:val="single" w:sz="4" w:space="0" w:color="411BE3"/>
          <w:right w:val="single" w:sz="4" w:space="0" w:color="411BE3"/>
          <w:insideH w:val="single" w:sz="4" w:space="0" w:color="411BE3"/>
          <w:insideV w:val="single" w:sz="4" w:space="0" w:color="411BE3"/>
        </w:tblBorders>
        <w:tblLook w:val="04A0" w:firstRow="1" w:lastRow="0" w:firstColumn="1" w:lastColumn="0" w:noHBand="0" w:noVBand="1"/>
      </w:tblPr>
      <w:tblGrid>
        <w:gridCol w:w="2662"/>
        <w:gridCol w:w="2456"/>
        <w:gridCol w:w="2786"/>
        <w:gridCol w:w="2552"/>
      </w:tblGrid>
      <w:tr w:rsidR="00635C4B" w:rsidRPr="00635C4B" w14:paraId="01A2F69C" w14:textId="77777777" w:rsidTr="009457C2">
        <w:tc>
          <w:tcPr>
            <w:tcW w:w="3867" w:type="dxa"/>
            <w:shd w:val="clear" w:color="auto" w:fill="D9D9D9" w:themeFill="background1" w:themeFillShade="D9"/>
          </w:tcPr>
          <w:p w14:paraId="358AA4C9" w14:textId="77777777" w:rsidR="00635C4B" w:rsidRPr="00635C4B" w:rsidRDefault="00635C4B" w:rsidP="00635C4B">
            <w:pPr>
              <w:spacing w:after="160" w:line="259" w:lineRule="auto"/>
              <w:jc w:val="center"/>
              <w:rPr>
                <w:rFonts w:asciiTheme="minorHAnsi" w:eastAsiaTheme="minorHAnsi" w:hAnsiTheme="minorHAnsi" w:cstheme="minorHAnsi"/>
                <w:b/>
                <w:lang w:eastAsia="en-US"/>
              </w:rPr>
            </w:pPr>
            <w:r w:rsidRPr="00635C4B">
              <w:rPr>
                <w:rFonts w:asciiTheme="minorHAnsi" w:eastAsiaTheme="minorHAnsi" w:hAnsiTheme="minorHAnsi" w:cstheme="minorHAnsi"/>
                <w:b/>
                <w:lang w:eastAsia="en-US"/>
              </w:rPr>
              <w:t>Attendance during one school year</w:t>
            </w:r>
          </w:p>
        </w:tc>
        <w:tc>
          <w:tcPr>
            <w:tcW w:w="3867" w:type="dxa"/>
            <w:shd w:val="clear" w:color="auto" w:fill="D9D9D9" w:themeFill="background1" w:themeFillShade="D9"/>
          </w:tcPr>
          <w:p w14:paraId="22E084FE" w14:textId="77777777" w:rsidR="00635C4B" w:rsidRPr="00635C4B" w:rsidRDefault="00635C4B" w:rsidP="00635C4B">
            <w:pPr>
              <w:spacing w:after="160" w:line="259" w:lineRule="auto"/>
              <w:jc w:val="center"/>
              <w:rPr>
                <w:rFonts w:asciiTheme="minorHAnsi" w:eastAsiaTheme="minorHAnsi" w:hAnsiTheme="minorHAnsi" w:cstheme="minorHAnsi"/>
                <w:b/>
                <w:lang w:eastAsia="en-US"/>
              </w:rPr>
            </w:pPr>
            <w:r w:rsidRPr="00635C4B">
              <w:rPr>
                <w:rFonts w:asciiTheme="minorHAnsi" w:eastAsiaTheme="minorHAnsi" w:hAnsiTheme="minorHAnsi" w:cstheme="minorHAnsi"/>
                <w:b/>
                <w:lang w:eastAsia="en-US"/>
              </w:rPr>
              <w:t>Equals – Days absent</w:t>
            </w:r>
          </w:p>
        </w:tc>
        <w:tc>
          <w:tcPr>
            <w:tcW w:w="3867" w:type="dxa"/>
            <w:shd w:val="clear" w:color="auto" w:fill="D9D9D9" w:themeFill="background1" w:themeFillShade="D9"/>
          </w:tcPr>
          <w:p w14:paraId="1A5AD32D" w14:textId="36D44282" w:rsidR="00635C4B" w:rsidRPr="00635C4B" w:rsidRDefault="00635C4B" w:rsidP="00635C4B">
            <w:pPr>
              <w:spacing w:after="160" w:line="259" w:lineRule="auto"/>
              <w:jc w:val="center"/>
              <w:rPr>
                <w:rFonts w:asciiTheme="minorHAnsi" w:eastAsiaTheme="minorHAnsi" w:hAnsiTheme="minorHAnsi" w:cstheme="minorHAnsi"/>
                <w:b/>
                <w:lang w:eastAsia="en-US"/>
              </w:rPr>
            </w:pPr>
            <w:r w:rsidRPr="00635C4B">
              <w:rPr>
                <w:rFonts w:asciiTheme="minorHAnsi" w:eastAsiaTheme="minorHAnsi" w:hAnsiTheme="minorHAnsi" w:cstheme="minorHAnsi"/>
                <w:b/>
                <w:lang w:eastAsia="en-US"/>
              </w:rPr>
              <w:t xml:space="preserve">Which </w:t>
            </w:r>
            <w:r w:rsidR="006C32D6" w:rsidRPr="00635C4B">
              <w:rPr>
                <w:rFonts w:asciiTheme="minorHAnsi" w:eastAsiaTheme="minorHAnsi" w:hAnsiTheme="minorHAnsi" w:cstheme="minorHAnsi"/>
                <w:b/>
                <w:lang w:eastAsia="en-US"/>
              </w:rPr>
              <w:t>are</w:t>
            </w:r>
            <w:r w:rsidRPr="00635C4B">
              <w:rPr>
                <w:rFonts w:asciiTheme="minorHAnsi" w:eastAsiaTheme="minorHAnsi" w:hAnsiTheme="minorHAnsi" w:cstheme="minorHAnsi"/>
                <w:b/>
                <w:lang w:eastAsia="en-US"/>
              </w:rPr>
              <w:t xml:space="preserve"> approximately weeks absent</w:t>
            </w:r>
          </w:p>
        </w:tc>
        <w:tc>
          <w:tcPr>
            <w:tcW w:w="3868" w:type="dxa"/>
            <w:shd w:val="clear" w:color="auto" w:fill="D9D9D9" w:themeFill="background1" w:themeFillShade="D9"/>
          </w:tcPr>
          <w:p w14:paraId="29642317" w14:textId="77777777" w:rsidR="00635C4B" w:rsidRPr="00635C4B" w:rsidRDefault="00635C4B" w:rsidP="00635C4B">
            <w:pPr>
              <w:spacing w:after="160" w:line="259" w:lineRule="auto"/>
              <w:jc w:val="center"/>
              <w:rPr>
                <w:rFonts w:asciiTheme="minorHAnsi" w:eastAsiaTheme="minorHAnsi" w:hAnsiTheme="minorHAnsi" w:cstheme="minorHAnsi"/>
                <w:b/>
                <w:lang w:eastAsia="en-US"/>
              </w:rPr>
            </w:pPr>
            <w:r w:rsidRPr="00635C4B">
              <w:rPr>
                <w:rFonts w:asciiTheme="minorHAnsi" w:eastAsiaTheme="minorHAnsi" w:hAnsiTheme="minorHAnsi" w:cstheme="minorHAnsi"/>
                <w:b/>
                <w:lang w:eastAsia="en-US"/>
              </w:rPr>
              <w:t>Which means this number of lessons missed</w:t>
            </w:r>
          </w:p>
        </w:tc>
      </w:tr>
      <w:tr w:rsidR="00635C4B" w:rsidRPr="00635C4B" w14:paraId="5A96E327" w14:textId="77777777" w:rsidTr="009457C2">
        <w:tc>
          <w:tcPr>
            <w:tcW w:w="3867" w:type="dxa"/>
          </w:tcPr>
          <w:p w14:paraId="63DB7C90" w14:textId="77777777" w:rsidR="00635C4B" w:rsidRPr="00635C4B" w:rsidRDefault="00635C4B" w:rsidP="00635C4B">
            <w:pPr>
              <w:spacing w:after="160" w:line="259" w:lineRule="auto"/>
              <w:jc w:val="center"/>
              <w:rPr>
                <w:rFonts w:asciiTheme="minorHAnsi" w:eastAsiaTheme="minorHAnsi" w:hAnsiTheme="minorHAnsi" w:cstheme="minorHAnsi"/>
                <w:sz w:val="28"/>
                <w:szCs w:val="28"/>
                <w:lang w:eastAsia="en-US"/>
              </w:rPr>
            </w:pPr>
            <w:r w:rsidRPr="00635C4B">
              <w:rPr>
                <w:rFonts w:asciiTheme="minorHAnsi" w:eastAsiaTheme="minorHAnsi" w:hAnsiTheme="minorHAnsi" w:cstheme="minorHAnsi"/>
                <w:sz w:val="28"/>
                <w:szCs w:val="28"/>
                <w:lang w:eastAsia="en-US"/>
              </w:rPr>
              <w:t>95%</w:t>
            </w:r>
          </w:p>
        </w:tc>
        <w:tc>
          <w:tcPr>
            <w:tcW w:w="3867" w:type="dxa"/>
          </w:tcPr>
          <w:p w14:paraId="76467B80" w14:textId="77777777" w:rsidR="00635C4B" w:rsidRPr="00635C4B" w:rsidRDefault="00635C4B" w:rsidP="00635C4B">
            <w:pPr>
              <w:spacing w:after="160" w:line="259" w:lineRule="auto"/>
              <w:jc w:val="center"/>
              <w:rPr>
                <w:rFonts w:asciiTheme="minorHAnsi" w:eastAsiaTheme="minorHAnsi" w:hAnsiTheme="minorHAnsi" w:cstheme="minorHAnsi"/>
                <w:sz w:val="28"/>
                <w:szCs w:val="28"/>
                <w:lang w:eastAsia="en-US"/>
              </w:rPr>
            </w:pPr>
            <w:r w:rsidRPr="00635C4B">
              <w:rPr>
                <w:rFonts w:asciiTheme="minorHAnsi" w:eastAsiaTheme="minorHAnsi" w:hAnsiTheme="minorHAnsi" w:cstheme="minorHAnsi"/>
                <w:sz w:val="28"/>
                <w:szCs w:val="28"/>
                <w:lang w:eastAsia="en-US"/>
              </w:rPr>
              <w:t>9 days</w:t>
            </w:r>
          </w:p>
        </w:tc>
        <w:tc>
          <w:tcPr>
            <w:tcW w:w="3867" w:type="dxa"/>
          </w:tcPr>
          <w:p w14:paraId="08FCC4FB" w14:textId="77777777" w:rsidR="00635C4B" w:rsidRPr="00635C4B" w:rsidRDefault="00635C4B" w:rsidP="00635C4B">
            <w:pPr>
              <w:spacing w:after="160" w:line="259" w:lineRule="auto"/>
              <w:jc w:val="center"/>
              <w:rPr>
                <w:rFonts w:asciiTheme="minorHAnsi" w:eastAsiaTheme="minorHAnsi" w:hAnsiTheme="minorHAnsi" w:cstheme="minorHAnsi"/>
                <w:sz w:val="28"/>
                <w:szCs w:val="28"/>
                <w:lang w:eastAsia="en-US"/>
              </w:rPr>
            </w:pPr>
            <w:r w:rsidRPr="00635C4B">
              <w:rPr>
                <w:rFonts w:asciiTheme="minorHAnsi" w:eastAsiaTheme="minorHAnsi" w:hAnsiTheme="minorHAnsi" w:cstheme="minorHAnsi"/>
                <w:sz w:val="28"/>
                <w:szCs w:val="28"/>
                <w:lang w:eastAsia="en-US"/>
              </w:rPr>
              <w:t>2 weeks</w:t>
            </w:r>
          </w:p>
        </w:tc>
        <w:tc>
          <w:tcPr>
            <w:tcW w:w="3868" w:type="dxa"/>
          </w:tcPr>
          <w:p w14:paraId="641D7ED0" w14:textId="77777777" w:rsidR="00635C4B" w:rsidRPr="00635C4B" w:rsidRDefault="00635C4B" w:rsidP="00635C4B">
            <w:pPr>
              <w:spacing w:after="160" w:line="259" w:lineRule="auto"/>
              <w:jc w:val="center"/>
              <w:rPr>
                <w:rFonts w:asciiTheme="minorHAnsi" w:eastAsiaTheme="minorHAnsi" w:hAnsiTheme="minorHAnsi" w:cstheme="minorHAnsi"/>
                <w:sz w:val="28"/>
                <w:szCs w:val="28"/>
                <w:lang w:eastAsia="en-US"/>
              </w:rPr>
            </w:pPr>
            <w:r w:rsidRPr="00635C4B">
              <w:rPr>
                <w:rFonts w:asciiTheme="minorHAnsi" w:eastAsiaTheme="minorHAnsi" w:hAnsiTheme="minorHAnsi" w:cstheme="minorHAnsi"/>
                <w:sz w:val="28"/>
                <w:szCs w:val="28"/>
                <w:lang w:eastAsia="en-US"/>
              </w:rPr>
              <w:t>50 lessons</w:t>
            </w:r>
          </w:p>
        </w:tc>
      </w:tr>
      <w:tr w:rsidR="00635C4B" w:rsidRPr="00635C4B" w14:paraId="05F8C0B5" w14:textId="77777777" w:rsidTr="009457C2">
        <w:tc>
          <w:tcPr>
            <w:tcW w:w="3867" w:type="dxa"/>
          </w:tcPr>
          <w:p w14:paraId="69953717" w14:textId="77777777" w:rsidR="00635C4B" w:rsidRPr="00635C4B" w:rsidRDefault="00635C4B" w:rsidP="00635C4B">
            <w:pPr>
              <w:spacing w:after="160" w:line="259" w:lineRule="auto"/>
              <w:jc w:val="center"/>
              <w:rPr>
                <w:rFonts w:asciiTheme="minorHAnsi" w:eastAsiaTheme="minorHAnsi" w:hAnsiTheme="minorHAnsi" w:cstheme="minorHAnsi"/>
                <w:sz w:val="28"/>
                <w:szCs w:val="28"/>
                <w:lang w:eastAsia="en-US"/>
              </w:rPr>
            </w:pPr>
            <w:r w:rsidRPr="00635C4B">
              <w:rPr>
                <w:rFonts w:asciiTheme="minorHAnsi" w:eastAsiaTheme="minorHAnsi" w:hAnsiTheme="minorHAnsi" w:cstheme="minorHAnsi"/>
                <w:sz w:val="28"/>
                <w:szCs w:val="28"/>
                <w:lang w:eastAsia="en-US"/>
              </w:rPr>
              <w:t>90%</w:t>
            </w:r>
          </w:p>
        </w:tc>
        <w:tc>
          <w:tcPr>
            <w:tcW w:w="3867" w:type="dxa"/>
          </w:tcPr>
          <w:p w14:paraId="1C6F6B16" w14:textId="77777777" w:rsidR="00635C4B" w:rsidRPr="00635C4B" w:rsidRDefault="00635C4B" w:rsidP="00635C4B">
            <w:pPr>
              <w:spacing w:after="160" w:line="259" w:lineRule="auto"/>
              <w:jc w:val="center"/>
              <w:rPr>
                <w:rFonts w:asciiTheme="minorHAnsi" w:eastAsiaTheme="minorHAnsi" w:hAnsiTheme="minorHAnsi" w:cstheme="minorHAnsi"/>
                <w:sz w:val="28"/>
                <w:szCs w:val="28"/>
                <w:lang w:eastAsia="en-US"/>
              </w:rPr>
            </w:pPr>
            <w:r w:rsidRPr="00635C4B">
              <w:rPr>
                <w:rFonts w:asciiTheme="minorHAnsi" w:eastAsiaTheme="minorHAnsi" w:hAnsiTheme="minorHAnsi" w:cstheme="minorHAnsi"/>
                <w:sz w:val="28"/>
                <w:szCs w:val="28"/>
                <w:lang w:eastAsia="en-US"/>
              </w:rPr>
              <w:t>19 days</w:t>
            </w:r>
          </w:p>
        </w:tc>
        <w:tc>
          <w:tcPr>
            <w:tcW w:w="3867" w:type="dxa"/>
          </w:tcPr>
          <w:p w14:paraId="796BFCE3" w14:textId="77777777" w:rsidR="00635C4B" w:rsidRPr="00635C4B" w:rsidRDefault="00635C4B" w:rsidP="00635C4B">
            <w:pPr>
              <w:spacing w:after="160" w:line="259" w:lineRule="auto"/>
              <w:jc w:val="center"/>
              <w:rPr>
                <w:rFonts w:asciiTheme="minorHAnsi" w:eastAsiaTheme="minorHAnsi" w:hAnsiTheme="minorHAnsi" w:cstheme="minorHAnsi"/>
                <w:sz w:val="28"/>
                <w:szCs w:val="28"/>
                <w:lang w:eastAsia="en-US"/>
              </w:rPr>
            </w:pPr>
            <w:r w:rsidRPr="00635C4B">
              <w:rPr>
                <w:rFonts w:asciiTheme="minorHAnsi" w:eastAsiaTheme="minorHAnsi" w:hAnsiTheme="minorHAnsi" w:cstheme="minorHAnsi"/>
                <w:sz w:val="28"/>
                <w:szCs w:val="28"/>
                <w:lang w:eastAsia="en-US"/>
              </w:rPr>
              <w:t>4 weeks</w:t>
            </w:r>
          </w:p>
        </w:tc>
        <w:tc>
          <w:tcPr>
            <w:tcW w:w="3868" w:type="dxa"/>
          </w:tcPr>
          <w:p w14:paraId="3ED17EC2" w14:textId="77777777" w:rsidR="00635C4B" w:rsidRPr="00635C4B" w:rsidRDefault="00635C4B" w:rsidP="00635C4B">
            <w:pPr>
              <w:spacing w:after="160" w:line="259" w:lineRule="auto"/>
              <w:jc w:val="center"/>
              <w:rPr>
                <w:rFonts w:asciiTheme="minorHAnsi" w:eastAsiaTheme="minorHAnsi" w:hAnsiTheme="minorHAnsi" w:cstheme="minorHAnsi"/>
                <w:sz w:val="28"/>
                <w:szCs w:val="28"/>
                <w:lang w:eastAsia="en-US"/>
              </w:rPr>
            </w:pPr>
            <w:r w:rsidRPr="00635C4B">
              <w:rPr>
                <w:rFonts w:asciiTheme="minorHAnsi" w:eastAsiaTheme="minorHAnsi" w:hAnsiTheme="minorHAnsi" w:cstheme="minorHAnsi"/>
                <w:sz w:val="28"/>
                <w:szCs w:val="28"/>
                <w:lang w:eastAsia="en-US"/>
              </w:rPr>
              <w:t>100 lessons</w:t>
            </w:r>
          </w:p>
        </w:tc>
      </w:tr>
      <w:tr w:rsidR="00635C4B" w:rsidRPr="00635C4B" w14:paraId="184CB41B" w14:textId="77777777" w:rsidTr="009457C2">
        <w:tc>
          <w:tcPr>
            <w:tcW w:w="3867" w:type="dxa"/>
          </w:tcPr>
          <w:p w14:paraId="33058645" w14:textId="77777777" w:rsidR="00635C4B" w:rsidRPr="00635C4B" w:rsidRDefault="00635C4B" w:rsidP="00635C4B">
            <w:pPr>
              <w:spacing w:after="160" w:line="259" w:lineRule="auto"/>
              <w:jc w:val="center"/>
              <w:rPr>
                <w:rFonts w:asciiTheme="minorHAnsi" w:eastAsiaTheme="minorHAnsi" w:hAnsiTheme="minorHAnsi" w:cstheme="minorHAnsi"/>
                <w:sz w:val="28"/>
                <w:szCs w:val="28"/>
                <w:lang w:eastAsia="en-US"/>
              </w:rPr>
            </w:pPr>
            <w:r w:rsidRPr="00635C4B">
              <w:rPr>
                <w:rFonts w:asciiTheme="minorHAnsi" w:eastAsiaTheme="minorHAnsi" w:hAnsiTheme="minorHAnsi" w:cstheme="minorHAnsi"/>
                <w:sz w:val="28"/>
                <w:szCs w:val="28"/>
                <w:lang w:eastAsia="en-US"/>
              </w:rPr>
              <w:t>85%</w:t>
            </w:r>
          </w:p>
        </w:tc>
        <w:tc>
          <w:tcPr>
            <w:tcW w:w="3867" w:type="dxa"/>
          </w:tcPr>
          <w:p w14:paraId="75FCC67A" w14:textId="77777777" w:rsidR="00635C4B" w:rsidRPr="00635C4B" w:rsidRDefault="00635C4B" w:rsidP="00635C4B">
            <w:pPr>
              <w:spacing w:after="160" w:line="259" w:lineRule="auto"/>
              <w:jc w:val="center"/>
              <w:rPr>
                <w:rFonts w:asciiTheme="minorHAnsi" w:eastAsiaTheme="minorHAnsi" w:hAnsiTheme="minorHAnsi" w:cstheme="minorHAnsi"/>
                <w:sz w:val="28"/>
                <w:szCs w:val="28"/>
                <w:lang w:eastAsia="en-US"/>
              </w:rPr>
            </w:pPr>
            <w:r w:rsidRPr="00635C4B">
              <w:rPr>
                <w:rFonts w:asciiTheme="minorHAnsi" w:eastAsiaTheme="minorHAnsi" w:hAnsiTheme="minorHAnsi" w:cstheme="minorHAnsi"/>
                <w:sz w:val="28"/>
                <w:szCs w:val="28"/>
                <w:lang w:eastAsia="en-US"/>
              </w:rPr>
              <w:t>29 days</w:t>
            </w:r>
          </w:p>
        </w:tc>
        <w:tc>
          <w:tcPr>
            <w:tcW w:w="3867" w:type="dxa"/>
          </w:tcPr>
          <w:p w14:paraId="7D57261C" w14:textId="77777777" w:rsidR="00635C4B" w:rsidRPr="00635C4B" w:rsidRDefault="00635C4B" w:rsidP="00635C4B">
            <w:pPr>
              <w:spacing w:after="160" w:line="259" w:lineRule="auto"/>
              <w:jc w:val="center"/>
              <w:rPr>
                <w:rFonts w:asciiTheme="minorHAnsi" w:eastAsiaTheme="minorHAnsi" w:hAnsiTheme="minorHAnsi" w:cstheme="minorHAnsi"/>
                <w:sz w:val="28"/>
                <w:szCs w:val="28"/>
                <w:lang w:eastAsia="en-US"/>
              </w:rPr>
            </w:pPr>
            <w:r w:rsidRPr="00635C4B">
              <w:rPr>
                <w:rFonts w:asciiTheme="minorHAnsi" w:eastAsiaTheme="minorHAnsi" w:hAnsiTheme="minorHAnsi" w:cstheme="minorHAnsi"/>
                <w:sz w:val="28"/>
                <w:szCs w:val="28"/>
                <w:lang w:eastAsia="en-US"/>
              </w:rPr>
              <w:t>6 weeks</w:t>
            </w:r>
          </w:p>
        </w:tc>
        <w:tc>
          <w:tcPr>
            <w:tcW w:w="3868" w:type="dxa"/>
          </w:tcPr>
          <w:p w14:paraId="135E00AD" w14:textId="77777777" w:rsidR="00635C4B" w:rsidRPr="00635C4B" w:rsidRDefault="00635C4B" w:rsidP="00635C4B">
            <w:pPr>
              <w:spacing w:after="160" w:line="259" w:lineRule="auto"/>
              <w:jc w:val="center"/>
              <w:rPr>
                <w:rFonts w:asciiTheme="minorHAnsi" w:eastAsiaTheme="minorHAnsi" w:hAnsiTheme="minorHAnsi" w:cstheme="minorHAnsi"/>
                <w:sz w:val="28"/>
                <w:szCs w:val="28"/>
                <w:lang w:eastAsia="en-US"/>
              </w:rPr>
            </w:pPr>
            <w:r w:rsidRPr="00635C4B">
              <w:rPr>
                <w:rFonts w:asciiTheme="minorHAnsi" w:eastAsiaTheme="minorHAnsi" w:hAnsiTheme="minorHAnsi" w:cstheme="minorHAnsi"/>
                <w:sz w:val="28"/>
                <w:szCs w:val="28"/>
                <w:lang w:eastAsia="en-US"/>
              </w:rPr>
              <w:t>150 lessons</w:t>
            </w:r>
          </w:p>
        </w:tc>
      </w:tr>
      <w:tr w:rsidR="00635C4B" w:rsidRPr="00635C4B" w14:paraId="56E85525" w14:textId="77777777" w:rsidTr="009457C2">
        <w:tc>
          <w:tcPr>
            <w:tcW w:w="3867" w:type="dxa"/>
          </w:tcPr>
          <w:p w14:paraId="51A63FAE" w14:textId="77777777" w:rsidR="00635C4B" w:rsidRPr="00635C4B" w:rsidRDefault="00635C4B" w:rsidP="00635C4B">
            <w:pPr>
              <w:spacing w:after="160" w:line="259" w:lineRule="auto"/>
              <w:jc w:val="center"/>
              <w:rPr>
                <w:rFonts w:asciiTheme="minorHAnsi" w:eastAsiaTheme="minorHAnsi" w:hAnsiTheme="minorHAnsi" w:cstheme="minorHAnsi"/>
                <w:sz w:val="28"/>
                <w:szCs w:val="28"/>
                <w:lang w:eastAsia="en-US"/>
              </w:rPr>
            </w:pPr>
            <w:r w:rsidRPr="00635C4B">
              <w:rPr>
                <w:rFonts w:asciiTheme="minorHAnsi" w:eastAsiaTheme="minorHAnsi" w:hAnsiTheme="minorHAnsi" w:cstheme="minorHAnsi"/>
                <w:sz w:val="28"/>
                <w:szCs w:val="28"/>
                <w:lang w:eastAsia="en-US"/>
              </w:rPr>
              <w:t>80%</w:t>
            </w:r>
          </w:p>
        </w:tc>
        <w:tc>
          <w:tcPr>
            <w:tcW w:w="3867" w:type="dxa"/>
          </w:tcPr>
          <w:p w14:paraId="71E5E82D" w14:textId="77777777" w:rsidR="00635C4B" w:rsidRPr="00635C4B" w:rsidRDefault="00635C4B" w:rsidP="00635C4B">
            <w:pPr>
              <w:spacing w:after="160" w:line="259" w:lineRule="auto"/>
              <w:jc w:val="center"/>
              <w:rPr>
                <w:rFonts w:asciiTheme="minorHAnsi" w:eastAsiaTheme="minorHAnsi" w:hAnsiTheme="minorHAnsi" w:cstheme="minorHAnsi"/>
                <w:sz w:val="28"/>
                <w:szCs w:val="28"/>
                <w:lang w:eastAsia="en-US"/>
              </w:rPr>
            </w:pPr>
            <w:r w:rsidRPr="00635C4B">
              <w:rPr>
                <w:rFonts w:asciiTheme="minorHAnsi" w:eastAsiaTheme="minorHAnsi" w:hAnsiTheme="minorHAnsi" w:cstheme="minorHAnsi"/>
                <w:sz w:val="28"/>
                <w:szCs w:val="28"/>
                <w:lang w:eastAsia="en-US"/>
              </w:rPr>
              <w:t>38 days</w:t>
            </w:r>
          </w:p>
        </w:tc>
        <w:tc>
          <w:tcPr>
            <w:tcW w:w="3867" w:type="dxa"/>
          </w:tcPr>
          <w:p w14:paraId="1C08EAC1" w14:textId="77777777" w:rsidR="00635C4B" w:rsidRPr="00635C4B" w:rsidRDefault="00635C4B" w:rsidP="00635C4B">
            <w:pPr>
              <w:spacing w:after="160" w:line="259" w:lineRule="auto"/>
              <w:jc w:val="center"/>
              <w:rPr>
                <w:rFonts w:asciiTheme="minorHAnsi" w:eastAsiaTheme="minorHAnsi" w:hAnsiTheme="minorHAnsi" w:cstheme="minorHAnsi"/>
                <w:sz w:val="28"/>
                <w:szCs w:val="28"/>
                <w:lang w:eastAsia="en-US"/>
              </w:rPr>
            </w:pPr>
            <w:r w:rsidRPr="00635C4B">
              <w:rPr>
                <w:rFonts w:asciiTheme="minorHAnsi" w:eastAsiaTheme="minorHAnsi" w:hAnsiTheme="minorHAnsi" w:cstheme="minorHAnsi"/>
                <w:sz w:val="28"/>
                <w:szCs w:val="28"/>
                <w:lang w:eastAsia="en-US"/>
              </w:rPr>
              <w:t>8 weeks</w:t>
            </w:r>
          </w:p>
        </w:tc>
        <w:tc>
          <w:tcPr>
            <w:tcW w:w="3868" w:type="dxa"/>
          </w:tcPr>
          <w:p w14:paraId="1D22B0E0" w14:textId="77777777" w:rsidR="00635C4B" w:rsidRPr="00635C4B" w:rsidRDefault="00635C4B" w:rsidP="00635C4B">
            <w:pPr>
              <w:spacing w:after="160" w:line="259" w:lineRule="auto"/>
              <w:jc w:val="center"/>
              <w:rPr>
                <w:rFonts w:asciiTheme="minorHAnsi" w:eastAsiaTheme="minorHAnsi" w:hAnsiTheme="minorHAnsi" w:cstheme="minorHAnsi"/>
                <w:sz w:val="28"/>
                <w:szCs w:val="28"/>
                <w:lang w:eastAsia="en-US"/>
              </w:rPr>
            </w:pPr>
            <w:r w:rsidRPr="00635C4B">
              <w:rPr>
                <w:rFonts w:asciiTheme="minorHAnsi" w:eastAsiaTheme="minorHAnsi" w:hAnsiTheme="minorHAnsi" w:cstheme="minorHAnsi"/>
                <w:sz w:val="28"/>
                <w:szCs w:val="28"/>
                <w:lang w:eastAsia="en-US"/>
              </w:rPr>
              <w:t>200 lessons</w:t>
            </w:r>
          </w:p>
        </w:tc>
      </w:tr>
      <w:tr w:rsidR="00635C4B" w:rsidRPr="00635C4B" w14:paraId="037B9F81" w14:textId="77777777" w:rsidTr="009457C2">
        <w:tc>
          <w:tcPr>
            <w:tcW w:w="3867" w:type="dxa"/>
          </w:tcPr>
          <w:p w14:paraId="2A174921" w14:textId="77777777" w:rsidR="00635C4B" w:rsidRPr="00635C4B" w:rsidRDefault="00635C4B" w:rsidP="00635C4B">
            <w:pPr>
              <w:spacing w:after="160" w:line="259" w:lineRule="auto"/>
              <w:jc w:val="center"/>
              <w:rPr>
                <w:rFonts w:asciiTheme="minorHAnsi" w:eastAsiaTheme="minorHAnsi" w:hAnsiTheme="minorHAnsi" w:cstheme="minorHAnsi"/>
                <w:sz w:val="28"/>
                <w:szCs w:val="28"/>
                <w:lang w:eastAsia="en-US"/>
              </w:rPr>
            </w:pPr>
            <w:r w:rsidRPr="00635C4B">
              <w:rPr>
                <w:rFonts w:asciiTheme="minorHAnsi" w:eastAsiaTheme="minorHAnsi" w:hAnsiTheme="minorHAnsi" w:cstheme="minorHAnsi"/>
                <w:sz w:val="28"/>
                <w:szCs w:val="28"/>
                <w:lang w:eastAsia="en-US"/>
              </w:rPr>
              <w:t>75%</w:t>
            </w:r>
          </w:p>
        </w:tc>
        <w:tc>
          <w:tcPr>
            <w:tcW w:w="3867" w:type="dxa"/>
          </w:tcPr>
          <w:p w14:paraId="5A5D44EA" w14:textId="77777777" w:rsidR="00635C4B" w:rsidRPr="00635C4B" w:rsidRDefault="00635C4B" w:rsidP="00635C4B">
            <w:pPr>
              <w:spacing w:after="160" w:line="259" w:lineRule="auto"/>
              <w:jc w:val="center"/>
              <w:rPr>
                <w:rFonts w:asciiTheme="minorHAnsi" w:eastAsiaTheme="minorHAnsi" w:hAnsiTheme="minorHAnsi" w:cstheme="minorHAnsi"/>
                <w:sz w:val="28"/>
                <w:szCs w:val="28"/>
                <w:lang w:eastAsia="en-US"/>
              </w:rPr>
            </w:pPr>
            <w:r w:rsidRPr="00635C4B">
              <w:rPr>
                <w:rFonts w:asciiTheme="minorHAnsi" w:eastAsiaTheme="minorHAnsi" w:hAnsiTheme="minorHAnsi" w:cstheme="minorHAnsi"/>
                <w:sz w:val="28"/>
                <w:szCs w:val="28"/>
                <w:lang w:eastAsia="en-US"/>
              </w:rPr>
              <w:t>48 days</w:t>
            </w:r>
          </w:p>
        </w:tc>
        <w:tc>
          <w:tcPr>
            <w:tcW w:w="3867" w:type="dxa"/>
          </w:tcPr>
          <w:p w14:paraId="47299B40" w14:textId="77777777" w:rsidR="00635C4B" w:rsidRPr="00635C4B" w:rsidRDefault="00635C4B" w:rsidP="00635C4B">
            <w:pPr>
              <w:spacing w:after="160" w:line="259" w:lineRule="auto"/>
              <w:jc w:val="center"/>
              <w:rPr>
                <w:rFonts w:asciiTheme="minorHAnsi" w:eastAsiaTheme="minorHAnsi" w:hAnsiTheme="minorHAnsi" w:cstheme="minorHAnsi"/>
                <w:sz w:val="28"/>
                <w:szCs w:val="28"/>
                <w:lang w:eastAsia="en-US"/>
              </w:rPr>
            </w:pPr>
            <w:r w:rsidRPr="00635C4B">
              <w:rPr>
                <w:rFonts w:asciiTheme="minorHAnsi" w:eastAsiaTheme="minorHAnsi" w:hAnsiTheme="minorHAnsi" w:cstheme="minorHAnsi"/>
                <w:sz w:val="28"/>
                <w:szCs w:val="28"/>
                <w:lang w:eastAsia="en-US"/>
              </w:rPr>
              <w:t>10 weeks</w:t>
            </w:r>
          </w:p>
        </w:tc>
        <w:tc>
          <w:tcPr>
            <w:tcW w:w="3868" w:type="dxa"/>
          </w:tcPr>
          <w:p w14:paraId="2235C2B7" w14:textId="77777777" w:rsidR="00635C4B" w:rsidRPr="00635C4B" w:rsidRDefault="00635C4B" w:rsidP="00635C4B">
            <w:pPr>
              <w:spacing w:after="160" w:line="259" w:lineRule="auto"/>
              <w:jc w:val="center"/>
              <w:rPr>
                <w:rFonts w:asciiTheme="minorHAnsi" w:eastAsiaTheme="minorHAnsi" w:hAnsiTheme="minorHAnsi" w:cstheme="minorHAnsi"/>
                <w:sz w:val="28"/>
                <w:szCs w:val="28"/>
                <w:lang w:eastAsia="en-US"/>
              </w:rPr>
            </w:pPr>
            <w:r w:rsidRPr="00635C4B">
              <w:rPr>
                <w:rFonts w:asciiTheme="minorHAnsi" w:eastAsiaTheme="minorHAnsi" w:hAnsiTheme="minorHAnsi" w:cstheme="minorHAnsi"/>
                <w:sz w:val="28"/>
                <w:szCs w:val="28"/>
                <w:lang w:eastAsia="en-US"/>
              </w:rPr>
              <w:t>250 lessons</w:t>
            </w:r>
          </w:p>
        </w:tc>
      </w:tr>
      <w:tr w:rsidR="00635C4B" w:rsidRPr="00635C4B" w14:paraId="22EEBFE6" w14:textId="77777777" w:rsidTr="009457C2">
        <w:tc>
          <w:tcPr>
            <w:tcW w:w="3867" w:type="dxa"/>
          </w:tcPr>
          <w:p w14:paraId="38A2D41B" w14:textId="77777777" w:rsidR="00635C4B" w:rsidRPr="00635C4B" w:rsidRDefault="00635C4B" w:rsidP="00635C4B">
            <w:pPr>
              <w:spacing w:after="160" w:line="259" w:lineRule="auto"/>
              <w:jc w:val="center"/>
              <w:rPr>
                <w:rFonts w:asciiTheme="minorHAnsi" w:eastAsiaTheme="minorHAnsi" w:hAnsiTheme="minorHAnsi" w:cstheme="minorHAnsi"/>
                <w:sz w:val="28"/>
                <w:szCs w:val="28"/>
                <w:lang w:eastAsia="en-US"/>
              </w:rPr>
            </w:pPr>
            <w:r w:rsidRPr="00635C4B">
              <w:rPr>
                <w:rFonts w:asciiTheme="minorHAnsi" w:eastAsiaTheme="minorHAnsi" w:hAnsiTheme="minorHAnsi" w:cstheme="minorHAnsi"/>
                <w:sz w:val="28"/>
                <w:szCs w:val="28"/>
                <w:lang w:eastAsia="en-US"/>
              </w:rPr>
              <w:t>70%</w:t>
            </w:r>
          </w:p>
        </w:tc>
        <w:tc>
          <w:tcPr>
            <w:tcW w:w="3867" w:type="dxa"/>
          </w:tcPr>
          <w:p w14:paraId="59AFEB25" w14:textId="77777777" w:rsidR="00635C4B" w:rsidRPr="00635C4B" w:rsidRDefault="00635C4B" w:rsidP="00635C4B">
            <w:pPr>
              <w:spacing w:after="160" w:line="259" w:lineRule="auto"/>
              <w:jc w:val="center"/>
              <w:rPr>
                <w:rFonts w:asciiTheme="minorHAnsi" w:eastAsiaTheme="minorHAnsi" w:hAnsiTheme="minorHAnsi" w:cstheme="minorHAnsi"/>
                <w:sz w:val="28"/>
                <w:szCs w:val="28"/>
                <w:lang w:eastAsia="en-US"/>
              </w:rPr>
            </w:pPr>
            <w:r w:rsidRPr="00635C4B">
              <w:rPr>
                <w:rFonts w:asciiTheme="minorHAnsi" w:eastAsiaTheme="minorHAnsi" w:hAnsiTheme="minorHAnsi" w:cstheme="minorHAnsi"/>
                <w:sz w:val="28"/>
                <w:szCs w:val="28"/>
                <w:lang w:eastAsia="en-US"/>
              </w:rPr>
              <w:t>57 days</w:t>
            </w:r>
          </w:p>
        </w:tc>
        <w:tc>
          <w:tcPr>
            <w:tcW w:w="3867" w:type="dxa"/>
          </w:tcPr>
          <w:p w14:paraId="4CDCD464" w14:textId="77777777" w:rsidR="00635C4B" w:rsidRPr="00635C4B" w:rsidRDefault="00635C4B" w:rsidP="00635C4B">
            <w:pPr>
              <w:spacing w:after="160" w:line="259" w:lineRule="auto"/>
              <w:jc w:val="center"/>
              <w:rPr>
                <w:rFonts w:asciiTheme="minorHAnsi" w:eastAsiaTheme="minorHAnsi" w:hAnsiTheme="minorHAnsi" w:cstheme="minorHAnsi"/>
                <w:sz w:val="28"/>
                <w:szCs w:val="28"/>
                <w:lang w:eastAsia="en-US"/>
              </w:rPr>
            </w:pPr>
            <w:r w:rsidRPr="00635C4B">
              <w:rPr>
                <w:rFonts w:asciiTheme="minorHAnsi" w:eastAsiaTheme="minorHAnsi" w:hAnsiTheme="minorHAnsi" w:cstheme="minorHAnsi"/>
                <w:sz w:val="28"/>
                <w:szCs w:val="28"/>
                <w:lang w:eastAsia="en-US"/>
              </w:rPr>
              <w:t>11.5 weeks</w:t>
            </w:r>
          </w:p>
        </w:tc>
        <w:tc>
          <w:tcPr>
            <w:tcW w:w="3868" w:type="dxa"/>
          </w:tcPr>
          <w:p w14:paraId="4ECCD406" w14:textId="77777777" w:rsidR="00635C4B" w:rsidRPr="00635C4B" w:rsidRDefault="00635C4B" w:rsidP="00635C4B">
            <w:pPr>
              <w:spacing w:after="160" w:line="259" w:lineRule="auto"/>
              <w:jc w:val="center"/>
              <w:rPr>
                <w:rFonts w:asciiTheme="minorHAnsi" w:eastAsiaTheme="minorHAnsi" w:hAnsiTheme="minorHAnsi" w:cstheme="minorHAnsi"/>
                <w:sz w:val="28"/>
                <w:szCs w:val="28"/>
                <w:lang w:eastAsia="en-US"/>
              </w:rPr>
            </w:pPr>
            <w:r w:rsidRPr="00635C4B">
              <w:rPr>
                <w:rFonts w:asciiTheme="minorHAnsi" w:eastAsiaTheme="minorHAnsi" w:hAnsiTheme="minorHAnsi" w:cstheme="minorHAnsi"/>
                <w:sz w:val="28"/>
                <w:szCs w:val="28"/>
                <w:lang w:eastAsia="en-US"/>
              </w:rPr>
              <w:t>290 lessons</w:t>
            </w:r>
          </w:p>
        </w:tc>
      </w:tr>
      <w:tr w:rsidR="00635C4B" w:rsidRPr="00635C4B" w14:paraId="7EC8B9C7" w14:textId="77777777" w:rsidTr="009457C2">
        <w:tc>
          <w:tcPr>
            <w:tcW w:w="3867" w:type="dxa"/>
          </w:tcPr>
          <w:p w14:paraId="3C44AC9A" w14:textId="77777777" w:rsidR="00635C4B" w:rsidRPr="00635C4B" w:rsidRDefault="00635C4B" w:rsidP="00635C4B">
            <w:pPr>
              <w:spacing w:after="160" w:line="259" w:lineRule="auto"/>
              <w:jc w:val="center"/>
              <w:rPr>
                <w:rFonts w:asciiTheme="minorHAnsi" w:eastAsiaTheme="minorHAnsi" w:hAnsiTheme="minorHAnsi" w:cstheme="minorHAnsi"/>
                <w:sz w:val="28"/>
                <w:szCs w:val="28"/>
                <w:lang w:eastAsia="en-US"/>
              </w:rPr>
            </w:pPr>
            <w:r w:rsidRPr="00635C4B">
              <w:rPr>
                <w:rFonts w:asciiTheme="minorHAnsi" w:eastAsiaTheme="minorHAnsi" w:hAnsiTheme="minorHAnsi" w:cstheme="minorHAnsi"/>
                <w:sz w:val="28"/>
                <w:szCs w:val="28"/>
                <w:lang w:eastAsia="en-US"/>
              </w:rPr>
              <w:t>65%</w:t>
            </w:r>
          </w:p>
        </w:tc>
        <w:tc>
          <w:tcPr>
            <w:tcW w:w="3867" w:type="dxa"/>
          </w:tcPr>
          <w:p w14:paraId="319E65D0" w14:textId="77777777" w:rsidR="00635C4B" w:rsidRPr="00635C4B" w:rsidRDefault="00635C4B" w:rsidP="00635C4B">
            <w:pPr>
              <w:spacing w:after="160" w:line="259" w:lineRule="auto"/>
              <w:jc w:val="center"/>
              <w:rPr>
                <w:rFonts w:asciiTheme="minorHAnsi" w:eastAsiaTheme="minorHAnsi" w:hAnsiTheme="minorHAnsi" w:cstheme="minorHAnsi"/>
                <w:sz w:val="28"/>
                <w:szCs w:val="28"/>
                <w:lang w:eastAsia="en-US"/>
              </w:rPr>
            </w:pPr>
            <w:r w:rsidRPr="00635C4B">
              <w:rPr>
                <w:rFonts w:asciiTheme="minorHAnsi" w:eastAsiaTheme="minorHAnsi" w:hAnsiTheme="minorHAnsi" w:cstheme="minorHAnsi"/>
                <w:sz w:val="28"/>
                <w:szCs w:val="28"/>
                <w:lang w:eastAsia="en-US"/>
              </w:rPr>
              <w:t>67 days</w:t>
            </w:r>
          </w:p>
        </w:tc>
        <w:tc>
          <w:tcPr>
            <w:tcW w:w="3867" w:type="dxa"/>
          </w:tcPr>
          <w:p w14:paraId="24B4BC8C" w14:textId="77777777" w:rsidR="00635C4B" w:rsidRPr="00635C4B" w:rsidRDefault="00635C4B" w:rsidP="00635C4B">
            <w:pPr>
              <w:spacing w:after="160" w:line="259" w:lineRule="auto"/>
              <w:jc w:val="center"/>
              <w:rPr>
                <w:rFonts w:asciiTheme="minorHAnsi" w:eastAsiaTheme="minorHAnsi" w:hAnsiTheme="minorHAnsi" w:cstheme="minorHAnsi"/>
                <w:sz w:val="28"/>
                <w:szCs w:val="28"/>
                <w:lang w:eastAsia="en-US"/>
              </w:rPr>
            </w:pPr>
            <w:r w:rsidRPr="00635C4B">
              <w:rPr>
                <w:rFonts w:asciiTheme="minorHAnsi" w:eastAsiaTheme="minorHAnsi" w:hAnsiTheme="minorHAnsi" w:cstheme="minorHAnsi"/>
                <w:sz w:val="28"/>
                <w:szCs w:val="28"/>
                <w:lang w:eastAsia="en-US"/>
              </w:rPr>
              <w:t>13.5 weeks</w:t>
            </w:r>
          </w:p>
        </w:tc>
        <w:tc>
          <w:tcPr>
            <w:tcW w:w="3868" w:type="dxa"/>
          </w:tcPr>
          <w:p w14:paraId="44B2147C" w14:textId="77777777" w:rsidR="00635C4B" w:rsidRPr="00635C4B" w:rsidRDefault="00635C4B" w:rsidP="00635C4B">
            <w:pPr>
              <w:spacing w:after="160" w:line="259" w:lineRule="auto"/>
              <w:jc w:val="center"/>
              <w:rPr>
                <w:rFonts w:asciiTheme="minorHAnsi" w:eastAsiaTheme="minorHAnsi" w:hAnsiTheme="minorHAnsi" w:cstheme="minorHAnsi"/>
                <w:sz w:val="28"/>
                <w:szCs w:val="28"/>
                <w:lang w:eastAsia="en-US"/>
              </w:rPr>
            </w:pPr>
            <w:r w:rsidRPr="00635C4B">
              <w:rPr>
                <w:rFonts w:asciiTheme="minorHAnsi" w:eastAsiaTheme="minorHAnsi" w:hAnsiTheme="minorHAnsi" w:cstheme="minorHAnsi"/>
                <w:sz w:val="28"/>
                <w:szCs w:val="28"/>
                <w:lang w:eastAsia="en-US"/>
              </w:rPr>
              <w:t>340 lessons</w:t>
            </w:r>
          </w:p>
        </w:tc>
      </w:tr>
    </w:tbl>
    <w:p w14:paraId="758BF43C" w14:textId="77777777" w:rsidR="00635C4B" w:rsidRPr="00635C4B" w:rsidRDefault="00635C4B" w:rsidP="00635C4B">
      <w:pPr>
        <w:autoSpaceDE w:val="0"/>
        <w:autoSpaceDN w:val="0"/>
        <w:adjustRightInd w:val="0"/>
        <w:rPr>
          <w:rFonts w:asciiTheme="minorHAnsi" w:eastAsiaTheme="minorHAnsi" w:hAnsiTheme="minorHAnsi" w:cstheme="minorHAnsi"/>
          <w:color w:val="000000"/>
          <w:sz w:val="24"/>
          <w:szCs w:val="24"/>
          <w:lang w:eastAsia="en-US"/>
        </w:rPr>
      </w:pPr>
    </w:p>
    <w:p w14:paraId="1525A633" w14:textId="77777777" w:rsidR="00635C4B" w:rsidRPr="00635C4B" w:rsidRDefault="00635C4B" w:rsidP="00635C4B">
      <w:pPr>
        <w:rPr>
          <w:rFonts w:asciiTheme="minorHAnsi" w:eastAsiaTheme="minorEastAsia" w:hAnsiTheme="minorHAnsi" w:cstheme="minorHAnsi"/>
          <w:kern w:val="24"/>
          <w:sz w:val="24"/>
          <w:szCs w:val="24"/>
        </w:rPr>
      </w:pPr>
      <w:r w:rsidRPr="00635C4B">
        <w:rPr>
          <w:rFonts w:asciiTheme="minorHAnsi" w:eastAsia="Times New Roman" w:hAnsiTheme="minorHAnsi" w:cstheme="minorHAnsi"/>
          <w:sz w:val="24"/>
          <w:szCs w:val="24"/>
        </w:rPr>
        <w:t xml:space="preserve">We hope that you can support this policy and arrange your holidays around the existing 175 days the school is closed through weekends and school holidays and help us support your child in achieving success in school. </w:t>
      </w:r>
    </w:p>
    <w:p w14:paraId="1A0D45EA" w14:textId="77777777" w:rsidR="00DE1E0A" w:rsidRDefault="00DE1E0A" w:rsidP="00635C4B">
      <w:pPr>
        <w:spacing w:after="160" w:line="259" w:lineRule="auto"/>
        <w:rPr>
          <w:rFonts w:asciiTheme="minorHAnsi" w:eastAsiaTheme="minorHAnsi" w:hAnsiTheme="minorHAnsi" w:cstheme="minorHAnsi"/>
          <w:sz w:val="24"/>
          <w:szCs w:val="24"/>
          <w:lang w:eastAsia="en-US"/>
        </w:rPr>
      </w:pPr>
    </w:p>
    <w:p w14:paraId="3664C89F" w14:textId="75C71742" w:rsidR="00635C4B" w:rsidRPr="00635C4B" w:rsidRDefault="00635C4B" w:rsidP="00635C4B">
      <w:pPr>
        <w:spacing w:after="160" w:line="259" w:lineRule="auto"/>
        <w:rPr>
          <w:rFonts w:asciiTheme="minorHAnsi" w:eastAsiaTheme="minorHAnsi" w:hAnsiTheme="minorHAnsi" w:cstheme="minorHAnsi"/>
          <w:sz w:val="24"/>
          <w:szCs w:val="24"/>
          <w:lang w:eastAsia="en-US"/>
        </w:rPr>
      </w:pPr>
      <w:r w:rsidRPr="00635C4B">
        <w:rPr>
          <w:rFonts w:asciiTheme="minorHAnsi" w:eastAsiaTheme="minorHAnsi" w:hAnsiTheme="minorHAnsi" w:cstheme="minorHAnsi"/>
          <w:sz w:val="24"/>
          <w:szCs w:val="24"/>
          <w:lang w:eastAsia="en-US"/>
        </w:rPr>
        <w:t xml:space="preserve">If, however, there are circumstances that mean you </w:t>
      </w:r>
      <w:r w:rsidR="00E15896">
        <w:rPr>
          <w:rFonts w:asciiTheme="minorHAnsi" w:eastAsiaTheme="minorHAnsi" w:hAnsiTheme="minorHAnsi" w:cstheme="minorHAnsi"/>
          <w:sz w:val="24"/>
          <w:szCs w:val="24"/>
          <w:lang w:eastAsia="en-US"/>
        </w:rPr>
        <w:t xml:space="preserve">need to </w:t>
      </w:r>
      <w:r w:rsidRPr="00635C4B">
        <w:rPr>
          <w:rFonts w:asciiTheme="minorHAnsi" w:eastAsiaTheme="minorHAnsi" w:hAnsiTheme="minorHAnsi" w:cstheme="minorHAnsi"/>
          <w:sz w:val="24"/>
          <w:szCs w:val="24"/>
          <w:lang w:eastAsia="en-US"/>
        </w:rPr>
        <w:t>request to take a holiday during term time, we ask that you fill in the form on the reverse of this letter. You may submit this as a hard copy to the General Office, for the attention o</w:t>
      </w:r>
      <w:r w:rsidR="00DE1E0A">
        <w:rPr>
          <w:rFonts w:asciiTheme="minorHAnsi" w:eastAsiaTheme="minorHAnsi" w:hAnsiTheme="minorHAnsi" w:cstheme="minorHAnsi"/>
          <w:sz w:val="24"/>
          <w:szCs w:val="24"/>
          <w:lang w:eastAsia="en-US"/>
        </w:rPr>
        <w:t>f Mr A Lewis</w:t>
      </w:r>
      <w:r w:rsidRPr="00635C4B">
        <w:rPr>
          <w:rFonts w:asciiTheme="minorHAnsi" w:eastAsiaTheme="minorHAnsi" w:hAnsiTheme="minorHAnsi" w:cstheme="minorHAnsi"/>
          <w:sz w:val="24"/>
          <w:szCs w:val="24"/>
          <w:lang w:eastAsia="en-US"/>
        </w:rPr>
        <w:t xml:space="preserve">, or e-mail it as attachment to: </w:t>
      </w:r>
      <w:proofErr w:type="spellStart"/>
      <w:r w:rsidRPr="00635C4B">
        <w:rPr>
          <w:rFonts w:asciiTheme="minorHAnsi" w:eastAsiaTheme="minorHAnsi" w:hAnsiTheme="minorHAnsi" w:cstheme="minorBidi"/>
          <w:color w:val="0563C1" w:themeColor="hyperlink"/>
          <w:u w:val="single"/>
          <w:lang w:eastAsia="en-US"/>
        </w:rPr>
        <w:t>absences@chs.wales</w:t>
      </w:r>
      <w:proofErr w:type="spellEnd"/>
      <w:r w:rsidRPr="00635C4B">
        <w:rPr>
          <w:rFonts w:asciiTheme="minorHAnsi" w:eastAsiaTheme="minorHAnsi" w:hAnsiTheme="minorHAnsi" w:cstheme="minorBidi"/>
          <w:lang w:eastAsia="en-US"/>
        </w:rPr>
        <w:t xml:space="preserve">. </w:t>
      </w:r>
    </w:p>
    <w:p w14:paraId="53715AD8" w14:textId="77777777" w:rsidR="00635C4B" w:rsidRPr="00635C4B" w:rsidRDefault="00635C4B" w:rsidP="00635C4B">
      <w:pPr>
        <w:autoSpaceDE w:val="0"/>
        <w:autoSpaceDN w:val="0"/>
        <w:adjustRightInd w:val="0"/>
        <w:rPr>
          <w:rFonts w:asciiTheme="minorHAnsi" w:eastAsiaTheme="minorHAnsi" w:hAnsiTheme="minorHAnsi" w:cstheme="minorHAnsi"/>
          <w:color w:val="000000"/>
          <w:sz w:val="24"/>
          <w:szCs w:val="24"/>
          <w:lang w:eastAsia="en-US"/>
        </w:rPr>
      </w:pPr>
      <w:r w:rsidRPr="00635C4B">
        <w:rPr>
          <w:rFonts w:asciiTheme="minorHAnsi" w:eastAsiaTheme="minorHAnsi" w:hAnsiTheme="minorHAnsi" w:cstheme="minorHAnsi"/>
          <w:color w:val="000000"/>
          <w:sz w:val="24"/>
          <w:szCs w:val="24"/>
          <w:lang w:eastAsia="en-US"/>
        </w:rPr>
        <w:t xml:space="preserve">Yours sincerely, </w:t>
      </w:r>
    </w:p>
    <w:p w14:paraId="19870B42" w14:textId="794DB7AE" w:rsidR="00635C4B" w:rsidRDefault="00606D55" w:rsidP="00635C4B">
      <w:pPr>
        <w:tabs>
          <w:tab w:val="left" w:pos="7815"/>
          <w:tab w:val="right" w:pos="10466"/>
        </w:tabs>
        <w:spacing w:after="160" w:line="259" w:lineRule="auto"/>
        <w:rPr>
          <w:rFonts w:asciiTheme="minorHAnsi" w:eastAsiaTheme="minorHAnsi" w:hAnsiTheme="minorHAnsi" w:cstheme="minorHAnsi"/>
          <w:sz w:val="24"/>
          <w:szCs w:val="24"/>
          <w:lang w:eastAsia="en-US"/>
        </w:rPr>
      </w:pPr>
      <w:r>
        <w:rPr>
          <w:rFonts w:asciiTheme="minorHAnsi" w:hAnsiTheme="minorHAnsi" w:cstheme="minorHAnsi"/>
          <w:noProof/>
          <w:color w:val="000000"/>
        </w:rPr>
        <w:drawing>
          <wp:inline distT="0" distB="0" distL="0" distR="0" wp14:anchorId="358C8E1D" wp14:editId="6C34CAC5">
            <wp:extent cx="1205962" cy="571500"/>
            <wp:effectExtent l="0" t="0" r="0" b="0"/>
            <wp:docPr id="370697861" name="Picture 1" descr="A signatur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851854" name="Picture 1" descr="A signature on a white background&#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25308" cy="580668"/>
                    </a:xfrm>
                    <a:prstGeom prst="rect">
                      <a:avLst/>
                    </a:prstGeom>
                    <a:noFill/>
                    <a:ln>
                      <a:noFill/>
                    </a:ln>
                  </pic:spPr>
                </pic:pic>
              </a:graphicData>
            </a:graphic>
          </wp:inline>
        </w:drawing>
      </w:r>
    </w:p>
    <w:p w14:paraId="05A48CB5" w14:textId="7124C629" w:rsidR="00606D55" w:rsidRDefault="00606D55" w:rsidP="00606D55">
      <w:pPr>
        <w:pStyle w:val="NoSpacing"/>
      </w:pPr>
      <w:r>
        <w:t>Mr M Yeoman</w:t>
      </w:r>
    </w:p>
    <w:p w14:paraId="7F3A1045" w14:textId="317B15D6" w:rsidR="00606D55" w:rsidRPr="00635C4B" w:rsidRDefault="00606D55" w:rsidP="00606D55">
      <w:pPr>
        <w:pStyle w:val="NoSpacing"/>
      </w:pPr>
      <w:r>
        <w:t>Headteacher</w:t>
      </w:r>
    </w:p>
    <w:p w14:paraId="6CC79806" w14:textId="77777777" w:rsidR="00635C4B" w:rsidRPr="00635C4B" w:rsidRDefault="00635C4B" w:rsidP="00635C4B">
      <w:pPr>
        <w:tabs>
          <w:tab w:val="left" w:pos="7815"/>
          <w:tab w:val="right" w:pos="10466"/>
        </w:tabs>
        <w:spacing w:after="160" w:line="259" w:lineRule="auto"/>
        <w:rPr>
          <w:rFonts w:asciiTheme="minorHAnsi" w:eastAsiaTheme="minorHAnsi" w:hAnsiTheme="minorHAnsi" w:cstheme="minorHAnsi"/>
          <w:sz w:val="24"/>
          <w:szCs w:val="24"/>
          <w:lang w:eastAsia="en-US"/>
        </w:rPr>
      </w:pPr>
    </w:p>
    <w:p w14:paraId="40200F19" w14:textId="77777777" w:rsidR="00635C4B" w:rsidRPr="00635C4B" w:rsidRDefault="00635C4B" w:rsidP="00635C4B">
      <w:pPr>
        <w:tabs>
          <w:tab w:val="left" w:pos="7815"/>
          <w:tab w:val="right" w:pos="10466"/>
        </w:tabs>
        <w:spacing w:after="160" w:line="259" w:lineRule="auto"/>
        <w:rPr>
          <w:rFonts w:asciiTheme="minorHAnsi" w:eastAsiaTheme="minorHAnsi" w:hAnsiTheme="minorHAnsi" w:cstheme="minorHAnsi"/>
          <w:sz w:val="24"/>
          <w:szCs w:val="24"/>
          <w:lang w:eastAsia="en-US"/>
        </w:rPr>
      </w:pPr>
    </w:p>
    <w:p w14:paraId="28F001BC" w14:textId="77777777" w:rsidR="00635C4B" w:rsidRPr="00635C4B" w:rsidRDefault="00635C4B" w:rsidP="00635C4B">
      <w:pPr>
        <w:tabs>
          <w:tab w:val="left" w:pos="7815"/>
          <w:tab w:val="right" w:pos="10466"/>
        </w:tabs>
        <w:spacing w:after="160" w:line="259" w:lineRule="auto"/>
        <w:rPr>
          <w:rFonts w:asciiTheme="minorHAnsi" w:eastAsiaTheme="minorHAnsi" w:hAnsiTheme="minorHAnsi" w:cstheme="minorHAnsi"/>
          <w:sz w:val="24"/>
          <w:szCs w:val="24"/>
          <w:lang w:eastAsia="en-US"/>
        </w:rPr>
      </w:pPr>
    </w:p>
    <w:p w14:paraId="1A7F3FFF" w14:textId="77777777" w:rsidR="00635C4B" w:rsidRPr="00635C4B" w:rsidRDefault="00635C4B" w:rsidP="00635C4B">
      <w:pPr>
        <w:spacing w:after="160" w:line="259" w:lineRule="auto"/>
        <w:rPr>
          <w:rFonts w:asciiTheme="minorHAnsi" w:eastAsiaTheme="minorHAnsi" w:hAnsiTheme="minorHAnsi" w:cstheme="minorHAnsi"/>
          <w:b/>
          <w:sz w:val="24"/>
          <w:szCs w:val="24"/>
          <w:u w:val="single"/>
          <w:lang w:eastAsia="en-US"/>
        </w:rPr>
      </w:pPr>
      <w:r w:rsidRPr="00635C4B">
        <w:rPr>
          <w:rFonts w:asciiTheme="minorHAnsi" w:eastAsiaTheme="minorHAnsi" w:hAnsiTheme="minorHAnsi" w:cstheme="minorHAnsi"/>
          <w:b/>
          <w:sz w:val="24"/>
          <w:szCs w:val="24"/>
          <w:u w:val="single"/>
          <w:lang w:eastAsia="en-US"/>
        </w:rPr>
        <w:t xml:space="preserve">Holiday/Absence Request Form  </w:t>
      </w:r>
    </w:p>
    <w:p w14:paraId="1EC6E40B" w14:textId="77777777" w:rsidR="00635C4B" w:rsidRPr="00635C4B" w:rsidRDefault="00635C4B" w:rsidP="00635C4B">
      <w:pPr>
        <w:spacing w:after="160" w:line="259" w:lineRule="auto"/>
        <w:rPr>
          <w:rFonts w:asciiTheme="minorHAnsi" w:eastAsiaTheme="minorHAnsi" w:hAnsiTheme="minorHAnsi" w:cstheme="minorHAnsi"/>
          <w:lang w:eastAsia="en-US"/>
        </w:rPr>
      </w:pPr>
      <w:r w:rsidRPr="00635C4B">
        <w:rPr>
          <w:rFonts w:asciiTheme="minorHAnsi" w:eastAsiaTheme="minorHAnsi" w:hAnsiTheme="minorHAnsi" w:cstheme="minorHAnsi"/>
          <w:lang w:eastAsia="en-US"/>
        </w:rPr>
        <w:t xml:space="preserve">If you wish to take your child/ren on a holiday during term time, the form below must be completed </w:t>
      </w:r>
      <w:r w:rsidRPr="00635C4B">
        <w:rPr>
          <w:rFonts w:asciiTheme="minorHAnsi" w:eastAsiaTheme="minorHAnsi" w:hAnsiTheme="minorHAnsi" w:cstheme="minorHAnsi"/>
          <w:b/>
          <w:lang w:eastAsia="en-US"/>
        </w:rPr>
        <w:t>at least 28 days</w:t>
      </w:r>
      <w:r w:rsidRPr="00635C4B">
        <w:rPr>
          <w:rFonts w:asciiTheme="minorHAnsi" w:eastAsiaTheme="minorHAnsi" w:hAnsiTheme="minorHAnsi" w:cstheme="minorHAnsi"/>
          <w:lang w:eastAsia="en-US"/>
        </w:rPr>
        <w:t xml:space="preserve"> before the absence is required to be considered for authorisation. </w:t>
      </w:r>
    </w:p>
    <w:p w14:paraId="4F273BA2" w14:textId="77777777" w:rsidR="00635C4B" w:rsidRPr="00635C4B" w:rsidRDefault="00635C4B" w:rsidP="00635C4B">
      <w:pPr>
        <w:autoSpaceDE w:val="0"/>
        <w:autoSpaceDN w:val="0"/>
        <w:adjustRightInd w:val="0"/>
        <w:rPr>
          <w:rFonts w:asciiTheme="minorHAnsi" w:eastAsiaTheme="minorHAnsi" w:hAnsiTheme="minorHAnsi" w:cstheme="minorHAnsi"/>
          <w:b/>
          <w:color w:val="FF0000"/>
          <w:sz w:val="24"/>
          <w:szCs w:val="24"/>
          <w:lang w:eastAsia="en-US"/>
        </w:rPr>
      </w:pPr>
      <w:r w:rsidRPr="00635C4B">
        <w:rPr>
          <w:rFonts w:asciiTheme="minorHAnsi" w:eastAsiaTheme="minorHAnsi" w:hAnsiTheme="minorHAnsi" w:cstheme="minorHAnsi"/>
          <w:color w:val="000000"/>
          <w:sz w:val="24"/>
          <w:szCs w:val="24"/>
          <w:lang w:eastAsia="en-US"/>
        </w:rPr>
        <w:t xml:space="preserve">The Pupil Registration (Wales) Regulations 2010 provide Headteachers with a discretionary power to authorise leave for a family holiday during term time where parents seek permission. </w:t>
      </w:r>
      <w:r w:rsidRPr="00635C4B">
        <w:rPr>
          <w:rFonts w:asciiTheme="minorHAnsi" w:eastAsiaTheme="minorHAnsi" w:hAnsiTheme="minorHAnsi" w:cstheme="minorHAnsi"/>
          <w:color w:val="000000" w:themeColor="text1"/>
          <w:sz w:val="24"/>
          <w:szCs w:val="24"/>
          <w:lang w:eastAsia="en-US"/>
        </w:rPr>
        <w:t>The procedure at this school is that all the factors noted below will be taken into consideration before a decision is made as to whether to authorise any periods of holiday requested during term time</w:t>
      </w:r>
      <w:r w:rsidRPr="00635C4B">
        <w:rPr>
          <w:rFonts w:asciiTheme="minorHAnsi" w:eastAsiaTheme="minorHAnsi" w:hAnsiTheme="minorHAnsi" w:cstheme="minorHAnsi"/>
          <w:b/>
          <w:color w:val="000000" w:themeColor="text1"/>
          <w:sz w:val="24"/>
          <w:szCs w:val="24"/>
          <w:lang w:eastAsia="en-US"/>
        </w:rPr>
        <w:t xml:space="preserve">. </w:t>
      </w:r>
    </w:p>
    <w:p w14:paraId="2F279430" w14:textId="77777777" w:rsidR="00635C4B" w:rsidRPr="00635C4B" w:rsidRDefault="00635C4B" w:rsidP="00635C4B">
      <w:pPr>
        <w:autoSpaceDE w:val="0"/>
        <w:autoSpaceDN w:val="0"/>
        <w:adjustRightInd w:val="0"/>
        <w:rPr>
          <w:rFonts w:asciiTheme="minorHAnsi" w:eastAsiaTheme="minorHAnsi" w:hAnsiTheme="minorHAnsi" w:cstheme="minorHAnsi"/>
          <w:color w:val="000000"/>
          <w:sz w:val="24"/>
          <w:szCs w:val="24"/>
          <w:lang w:eastAsia="en-US"/>
        </w:rPr>
      </w:pPr>
    </w:p>
    <w:p w14:paraId="1C6CC337" w14:textId="29BA9501" w:rsidR="00635C4B" w:rsidRPr="00635C4B" w:rsidRDefault="00635C4B" w:rsidP="00635C4B">
      <w:pPr>
        <w:numPr>
          <w:ilvl w:val="0"/>
          <w:numId w:val="5"/>
        </w:numPr>
        <w:autoSpaceDE w:val="0"/>
        <w:autoSpaceDN w:val="0"/>
        <w:adjustRightInd w:val="0"/>
        <w:spacing w:after="7" w:line="259" w:lineRule="auto"/>
        <w:rPr>
          <w:rFonts w:asciiTheme="minorHAnsi" w:eastAsiaTheme="minorHAnsi" w:hAnsiTheme="minorHAnsi" w:cstheme="minorHAnsi"/>
          <w:b/>
          <w:color w:val="000000"/>
          <w:sz w:val="24"/>
          <w:szCs w:val="24"/>
          <w:lang w:eastAsia="en-US"/>
        </w:rPr>
      </w:pPr>
      <w:r w:rsidRPr="00635C4B">
        <w:rPr>
          <w:rFonts w:asciiTheme="minorHAnsi" w:eastAsiaTheme="minorHAnsi" w:hAnsiTheme="minorHAnsi" w:cstheme="minorHAnsi"/>
          <w:b/>
          <w:color w:val="000000"/>
          <w:sz w:val="24"/>
          <w:szCs w:val="24"/>
          <w:lang w:eastAsia="en-US"/>
        </w:rPr>
        <w:t>Attendance figures for the last year (</w:t>
      </w:r>
      <w:r w:rsidR="00A77358">
        <w:rPr>
          <w:rFonts w:asciiTheme="minorHAnsi" w:eastAsiaTheme="minorHAnsi" w:hAnsiTheme="minorHAnsi" w:cstheme="minorHAnsi"/>
          <w:b/>
          <w:color w:val="000000"/>
          <w:sz w:val="24"/>
          <w:szCs w:val="24"/>
          <w:lang w:eastAsia="en-US"/>
        </w:rPr>
        <w:t>w</w:t>
      </w:r>
      <w:r w:rsidRPr="00635C4B">
        <w:rPr>
          <w:rFonts w:asciiTheme="minorHAnsi" w:eastAsiaTheme="minorHAnsi" w:hAnsiTheme="minorHAnsi" w:cstheme="minorHAnsi"/>
          <w:b/>
          <w:color w:val="000000"/>
          <w:sz w:val="24"/>
          <w:szCs w:val="24"/>
          <w:lang w:eastAsia="en-US"/>
        </w:rPr>
        <w:t xml:space="preserve">e would expect attendance to be above 90%) </w:t>
      </w:r>
    </w:p>
    <w:p w14:paraId="1389DD4A" w14:textId="77777777" w:rsidR="00635C4B" w:rsidRPr="00635C4B" w:rsidRDefault="00635C4B" w:rsidP="00635C4B">
      <w:pPr>
        <w:numPr>
          <w:ilvl w:val="0"/>
          <w:numId w:val="5"/>
        </w:numPr>
        <w:autoSpaceDE w:val="0"/>
        <w:autoSpaceDN w:val="0"/>
        <w:adjustRightInd w:val="0"/>
        <w:spacing w:after="7" w:line="259" w:lineRule="auto"/>
        <w:rPr>
          <w:rFonts w:asciiTheme="minorHAnsi" w:eastAsiaTheme="minorHAnsi" w:hAnsiTheme="minorHAnsi" w:cstheme="minorHAnsi"/>
          <w:b/>
          <w:color w:val="000000"/>
          <w:sz w:val="24"/>
          <w:szCs w:val="24"/>
          <w:lang w:eastAsia="en-US"/>
        </w:rPr>
      </w:pPr>
      <w:r w:rsidRPr="00635C4B">
        <w:rPr>
          <w:rFonts w:asciiTheme="minorHAnsi" w:eastAsiaTheme="minorHAnsi" w:hAnsiTheme="minorHAnsi" w:cstheme="minorHAnsi"/>
          <w:b/>
          <w:color w:val="000000"/>
          <w:sz w:val="24"/>
          <w:szCs w:val="24"/>
          <w:lang w:eastAsia="en-US"/>
        </w:rPr>
        <w:t xml:space="preserve">Behaviour and attitude to school life. </w:t>
      </w:r>
    </w:p>
    <w:p w14:paraId="2AFB1E3A" w14:textId="77777777" w:rsidR="00635C4B" w:rsidRPr="00635C4B" w:rsidRDefault="00635C4B" w:rsidP="00635C4B">
      <w:pPr>
        <w:numPr>
          <w:ilvl w:val="0"/>
          <w:numId w:val="5"/>
        </w:numPr>
        <w:autoSpaceDE w:val="0"/>
        <w:autoSpaceDN w:val="0"/>
        <w:adjustRightInd w:val="0"/>
        <w:spacing w:after="7" w:line="259" w:lineRule="auto"/>
        <w:rPr>
          <w:rFonts w:asciiTheme="minorHAnsi" w:eastAsiaTheme="minorHAnsi" w:hAnsiTheme="minorHAnsi" w:cstheme="minorHAnsi"/>
          <w:b/>
          <w:sz w:val="24"/>
          <w:szCs w:val="24"/>
          <w:lang w:eastAsia="en-US"/>
        </w:rPr>
      </w:pPr>
      <w:r w:rsidRPr="00635C4B">
        <w:rPr>
          <w:rFonts w:asciiTheme="minorHAnsi" w:eastAsiaTheme="minorHAnsi" w:hAnsiTheme="minorHAnsi" w:cstheme="minorHAnsi"/>
          <w:b/>
          <w:sz w:val="24"/>
          <w:szCs w:val="24"/>
          <w:lang w:eastAsia="en-US"/>
        </w:rPr>
        <w:t xml:space="preserve">That the holiday does not impact on any key periods of learning (such as examinations and assessments) </w:t>
      </w:r>
    </w:p>
    <w:p w14:paraId="7EC34F57" w14:textId="77777777" w:rsidR="00635C4B" w:rsidRPr="00635C4B" w:rsidRDefault="00635C4B" w:rsidP="00635C4B">
      <w:pPr>
        <w:numPr>
          <w:ilvl w:val="0"/>
          <w:numId w:val="5"/>
        </w:numPr>
        <w:autoSpaceDE w:val="0"/>
        <w:autoSpaceDN w:val="0"/>
        <w:adjustRightInd w:val="0"/>
        <w:spacing w:after="160" w:line="259" w:lineRule="auto"/>
        <w:rPr>
          <w:rFonts w:asciiTheme="minorHAnsi" w:eastAsiaTheme="minorHAnsi" w:hAnsiTheme="minorHAnsi" w:cstheme="minorHAnsi"/>
          <w:b/>
          <w:color w:val="000000"/>
          <w:sz w:val="24"/>
          <w:szCs w:val="24"/>
          <w:lang w:eastAsia="en-US"/>
        </w:rPr>
      </w:pPr>
      <w:r w:rsidRPr="00635C4B">
        <w:rPr>
          <w:rFonts w:asciiTheme="minorHAnsi" w:eastAsiaTheme="minorHAnsi" w:hAnsiTheme="minorHAnsi" w:cstheme="minorHAnsi"/>
          <w:b/>
          <w:color w:val="000000"/>
          <w:sz w:val="24"/>
          <w:szCs w:val="24"/>
          <w:lang w:eastAsia="en-US"/>
        </w:rPr>
        <w:t xml:space="preserve">That this form has been completed correctly and the request has been made at least 28 days before the holiday. </w:t>
      </w:r>
    </w:p>
    <w:p w14:paraId="25C7A642" w14:textId="77777777" w:rsidR="00635C4B" w:rsidRPr="00635C4B" w:rsidRDefault="00635C4B" w:rsidP="00635C4B">
      <w:pPr>
        <w:autoSpaceDE w:val="0"/>
        <w:autoSpaceDN w:val="0"/>
        <w:adjustRightInd w:val="0"/>
        <w:rPr>
          <w:rFonts w:asciiTheme="minorHAnsi" w:eastAsiaTheme="minorHAnsi" w:hAnsiTheme="minorHAnsi" w:cstheme="minorHAnsi"/>
          <w:color w:val="000000"/>
          <w:sz w:val="24"/>
          <w:szCs w:val="24"/>
          <w:lang w:eastAsia="en-US"/>
        </w:rPr>
      </w:pPr>
    </w:p>
    <w:p w14:paraId="7741E9F2" w14:textId="77777777" w:rsidR="00635C4B" w:rsidRPr="00635C4B" w:rsidRDefault="00635C4B" w:rsidP="00635C4B">
      <w:pPr>
        <w:autoSpaceDE w:val="0"/>
        <w:autoSpaceDN w:val="0"/>
        <w:adjustRightInd w:val="0"/>
        <w:rPr>
          <w:rFonts w:asciiTheme="minorHAnsi" w:eastAsiaTheme="minorHAnsi" w:hAnsiTheme="minorHAnsi" w:cstheme="minorHAnsi"/>
          <w:color w:val="000000"/>
          <w:sz w:val="24"/>
          <w:szCs w:val="24"/>
          <w:lang w:eastAsia="en-US"/>
        </w:rPr>
      </w:pPr>
      <w:r w:rsidRPr="00635C4B">
        <w:rPr>
          <w:rFonts w:asciiTheme="minorHAnsi" w:eastAsiaTheme="minorHAnsi" w:hAnsiTheme="minorHAnsi" w:cstheme="minorHAnsi"/>
          <w:color w:val="000000"/>
          <w:sz w:val="24"/>
          <w:szCs w:val="24"/>
          <w:lang w:eastAsia="en-US"/>
        </w:rPr>
        <w:t xml:space="preserve">Please therefore remember that holidays can only be authorised at the Headteacher’s discretion. </w:t>
      </w:r>
    </w:p>
    <w:p w14:paraId="36B8DD0E" w14:textId="77777777" w:rsidR="00635C4B" w:rsidRPr="00635C4B" w:rsidRDefault="00635C4B" w:rsidP="00635C4B">
      <w:pPr>
        <w:autoSpaceDE w:val="0"/>
        <w:autoSpaceDN w:val="0"/>
        <w:adjustRightInd w:val="0"/>
        <w:rPr>
          <w:rFonts w:asciiTheme="minorHAnsi" w:eastAsiaTheme="minorHAnsi" w:hAnsiTheme="minorHAnsi" w:cstheme="minorHAnsi"/>
          <w:color w:val="000000"/>
          <w:sz w:val="24"/>
          <w:szCs w:val="24"/>
          <w:lang w:eastAsia="en-US"/>
        </w:rPr>
      </w:pPr>
    </w:p>
    <w:p w14:paraId="6D052A8A" w14:textId="77777777" w:rsidR="00635C4B" w:rsidRPr="00635C4B" w:rsidRDefault="00635C4B" w:rsidP="00635C4B">
      <w:pPr>
        <w:autoSpaceDE w:val="0"/>
        <w:autoSpaceDN w:val="0"/>
        <w:adjustRightInd w:val="0"/>
        <w:rPr>
          <w:rFonts w:asciiTheme="minorHAnsi" w:eastAsiaTheme="minorHAnsi" w:hAnsiTheme="minorHAnsi" w:cstheme="minorHAnsi"/>
          <w:color w:val="000000" w:themeColor="text1"/>
          <w:sz w:val="24"/>
          <w:szCs w:val="24"/>
          <w:lang w:eastAsia="en-US"/>
        </w:rPr>
      </w:pPr>
      <w:r w:rsidRPr="00635C4B">
        <w:rPr>
          <w:rFonts w:asciiTheme="minorHAnsi" w:eastAsiaTheme="minorHAnsi" w:hAnsiTheme="minorHAnsi" w:cstheme="minorHAnsi"/>
          <w:color w:val="000000" w:themeColor="text1"/>
          <w:sz w:val="24"/>
          <w:szCs w:val="24"/>
          <w:lang w:eastAsia="en-US"/>
        </w:rPr>
        <w:t xml:space="preserve">It should also be noted that an application for a ‘Fixed Penalty Notice’ will be considered if there are 5 or more days (10 sessions) of ‘unauthorised absence’ recorded, in addition to the attendance level being below 90% for the school year to date. </w:t>
      </w:r>
    </w:p>
    <w:p w14:paraId="7A3DE2C5" w14:textId="77777777" w:rsidR="00635C4B" w:rsidRPr="00635C4B" w:rsidRDefault="00635C4B" w:rsidP="00635C4B">
      <w:pPr>
        <w:autoSpaceDE w:val="0"/>
        <w:autoSpaceDN w:val="0"/>
        <w:adjustRightInd w:val="0"/>
        <w:rPr>
          <w:rFonts w:asciiTheme="minorHAnsi" w:eastAsiaTheme="minorHAnsi" w:hAnsiTheme="minorHAnsi" w:cstheme="minorHAnsi"/>
          <w:color w:val="000000" w:themeColor="text1"/>
          <w:sz w:val="24"/>
          <w:szCs w:val="24"/>
          <w:lang w:eastAsia="en-US"/>
        </w:rPr>
      </w:pPr>
    </w:p>
    <w:p w14:paraId="33319C79" w14:textId="3240A7F1" w:rsidR="00635C4B" w:rsidRPr="00635C4B" w:rsidRDefault="00635C4B" w:rsidP="00635C4B">
      <w:pPr>
        <w:spacing w:after="160" w:line="259" w:lineRule="auto"/>
        <w:rPr>
          <w:rFonts w:asciiTheme="minorHAnsi" w:eastAsiaTheme="minorHAnsi" w:hAnsiTheme="minorHAnsi" w:cstheme="minorHAnsi"/>
          <w:lang w:eastAsia="en-US"/>
        </w:rPr>
      </w:pPr>
      <w:r w:rsidRPr="00635C4B">
        <w:rPr>
          <w:rFonts w:asciiTheme="minorHAnsi" w:eastAsiaTheme="minorHAnsi" w:hAnsiTheme="minorHAnsi" w:cstheme="minorHAnsi"/>
          <w:lang w:eastAsia="en-US"/>
        </w:rPr>
        <w:t>You may submit this as a hard copy to the General Office, for the attention of M</w:t>
      </w:r>
      <w:r w:rsidR="00813599">
        <w:rPr>
          <w:rFonts w:asciiTheme="minorHAnsi" w:eastAsiaTheme="minorHAnsi" w:hAnsiTheme="minorHAnsi" w:cstheme="minorHAnsi"/>
          <w:lang w:eastAsia="en-US"/>
        </w:rPr>
        <w:t>r A Lewis</w:t>
      </w:r>
      <w:r w:rsidRPr="00635C4B">
        <w:rPr>
          <w:rFonts w:asciiTheme="minorHAnsi" w:eastAsiaTheme="minorHAnsi" w:hAnsiTheme="minorHAnsi" w:cstheme="minorHAnsi"/>
          <w:lang w:eastAsia="en-US"/>
        </w:rPr>
        <w:t>, or e-mail it as attachment to:</w:t>
      </w:r>
      <w:r w:rsidRPr="00635C4B">
        <w:rPr>
          <w:rFonts w:asciiTheme="minorHAnsi" w:eastAsiaTheme="minorHAnsi" w:hAnsiTheme="minorHAnsi" w:cstheme="minorBidi"/>
          <w:color w:val="0563C1" w:themeColor="hyperlink"/>
          <w:u w:val="single"/>
          <w:lang w:eastAsia="en-US"/>
        </w:rPr>
        <w:t xml:space="preserve"> </w:t>
      </w:r>
      <w:proofErr w:type="spellStart"/>
      <w:r w:rsidRPr="00635C4B">
        <w:rPr>
          <w:rFonts w:asciiTheme="minorHAnsi" w:eastAsiaTheme="minorHAnsi" w:hAnsiTheme="minorHAnsi" w:cstheme="minorBidi"/>
          <w:color w:val="0563C1" w:themeColor="hyperlink"/>
          <w:u w:val="single"/>
          <w:lang w:eastAsia="en-US"/>
        </w:rPr>
        <w:t>absen</w:t>
      </w:r>
      <w:r w:rsidR="00976E5A">
        <w:rPr>
          <w:rFonts w:asciiTheme="minorHAnsi" w:eastAsiaTheme="minorHAnsi" w:hAnsiTheme="minorHAnsi" w:cstheme="minorBidi"/>
          <w:color w:val="0563C1" w:themeColor="hyperlink"/>
          <w:u w:val="single"/>
          <w:lang w:eastAsia="en-US"/>
        </w:rPr>
        <w:t>c</w:t>
      </w:r>
      <w:r w:rsidRPr="00635C4B">
        <w:rPr>
          <w:rFonts w:asciiTheme="minorHAnsi" w:eastAsiaTheme="minorHAnsi" w:hAnsiTheme="minorHAnsi" w:cstheme="minorBidi"/>
          <w:color w:val="0563C1" w:themeColor="hyperlink"/>
          <w:u w:val="single"/>
          <w:lang w:eastAsia="en-US"/>
        </w:rPr>
        <w:t>es@chs.wales</w:t>
      </w:r>
      <w:proofErr w:type="spellEnd"/>
      <w:r w:rsidRPr="00635C4B">
        <w:rPr>
          <w:rFonts w:asciiTheme="minorHAnsi" w:eastAsiaTheme="minorHAnsi" w:hAnsiTheme="minorHAnsi" w:cstheme="minorBidi"/>
          <w:lang w:eastAsia="en-US"/>
        </w:rPr>
        <w:t xml:space="preserve">. </w:t>
      </w:r>
      <w:r w:rsidRPr="00635C4B">
        <w:rPr>
          <w:rFonts w:asciiTheme="minorHAnsi" w:eastAsiaTheme="minorHAnsi" w:hAnsiTheme="minorHAnsi" w:cstheme="minorHAnsi"/>
          <w:lang w:eastAsia="en-US"/>
        </w:rPr>
        <w:t xml:space="preserve">An authorised/unauthorised slip or e-mail will be sent back to you within 7 days of submitting this request. Please ensure that your contact details are correct on our school system. </w:t>
      </w:r>
    </w:p>
    <w:p w14:paraId="114CA002" w14:textId="77777777" w:rsidR="00635C4B" w:rsidRPr="00635C4B" w:rsidRDefault="00635C4B" w:rsidP="00635C4B">
      <w:pPr>
        <w:autoSpaceDE w:val="0"/>
        <w:autoSpaceDN w:val="0"/>
        <w:adjustRightInd w:val="0"/>
        <w:jc w:val="center"/>
        <w:rPr>
          <w:rFonts w:asciiTheme="minorHAnsi" w:eastAsiaTheme="minorHAnsi" w:hAnsiTheme="minorHAnsi" w:cstheme="minorHAnsi"/>
          <w:b/>
          <w:color w:val="000000"/>
          <w:sz w:val="24"/>
          <w:szCs w:val="24"/>
          <w:lang w:eastAsia="en-US"/>
        </w:rPr>
      </w:pPr>
      <w:r w:rsidRPr="00635C4B">
        <w:rPr>
          <w:rFonts w:asciiTheme="minorHAnsi" w:eastAsiaTheme="minorHAnsi" w:hAnsiTheme="minorHAnsi" w:cstheme="minorHAnsi"/>
          <w:b/>
          <w:sz w:val="24"/>
          <w:szCs w:val="24"/>
          <w:lang w:eastAsia="en-US"/>
        </w:rPr>
        <w:t>…………………………………………………………………………………</w:t>
      </w:r>
    </w:p>
    <w:p w14:paraId="22A399BD" w14:textId="77777777" w:rsidR="00606D55" w:rsidRDefault="00606D55" w:rsidP="00635C4B">
      <w:pPr>
        <w:autoSpaceDE w:val="0"/>
        <w:autoSpaceDN w:val="0"/>
        <w:adjustRightInd w:val="0"/>
        <w:jc w:val="center"/>
        <w:rPr>
          <w:rFonts w:asciiTheme="minorHAnsi" w:eastAsiaTheme="minorHAnsi" w:hAnsiTheme="minorHAnsi" w:cstheme="minorHAnsi"/>
          <w:b/>
          <w:color w:val="000000"/>
          <w:sz w:val="24"/>
          <w:szCs w:val="24"/>
          <w:u w:val="single"/>
          <w:lang w:eastAsia="en-US"/>
        </w:rPr>
      </w:pPr>
    </w:p>
    <w:p w14:paraId="43A31C3B" w14:textId="1C7A8095" w:rsidR="00635C4B" w:rsidRPr="00635C4B" w:rsidRDefault="00635C4B" w:rsidP="00635C4B">
      <w:pPr>
        <w:autoSpaceDE w:val="0"/>
        <w:autoSpaceDN w:val="0"/>
        <w:adjustRightInd w:val="0"/>
        <w:jc w:val="center"/>
        <w:rPr>
          <w:rFonts w:asciiTheme="minorHAnsi" w:eastAsiaTheme="minorHAnsi" w:hAnsiTheme="minorHAnsi" w:cstheme="minorHAnsi"/>
          <w:b/>
          <w:color w:val="000000"/>
          <w:sz w:val="24"/>
          <w:szCs w:val="24"/>
          <w:u w:val="single"/>
          <w:lang w:eastAsia="en-US"/>
        </w:rPr>
      </w:pPr>
      <w:r w:rsidRPr="00635C4B">
        <w:rPr>
          <w:rFonts w:asciiTheme="minorHAnsi" w:eastAsiaTheme="minorHAnsi" w:hAnsiTheme="minorHAnsi" w:cstheme="minorHAnsi"/>
          <w:b/>
          <w:color w:val="000000"/>
          <w:sz w:val="24"/>
          <w:szCs w:val="24"/>
          <w:u w:val="single"/>
          <w:lang w:eastAsia="en-US"/>
        </w:rPr>
        <w:t xml:space="preserve">Holiday/Absence Request </w:t>
      </w:r>
    </w:p>
    <w:p w14:paraId="637EE36A" w14:textId="77777777" w:rsidR="00635C4B" w:rsidRPr="00635C4B" w:rsidRDefault="00635C4B" w:rsidP="00635C4B">
      <w:pPr>
        <w:autoSpaceDE w:val="0"/>
        <w:autoSpaceDN w:val="0"/>
        <w:adjustRightInd w:val="0"/>
        <w:rPr>
          <w:rFonts w:asciiTheme="minorHAnsi" w:eastAsiaTheme="minorHAnsi" w:hAnsiTheme="minorHAnsi" w:cstheme="minorHAnsi"/>
          <w:color w:val="000000"/>
          <w:sz w:val="24"/>
          <w:szCs w:val="24"/>
          <w:lang w:eastAsia="en-US"/>
        </w:rPr>
      </w:pPr>
      <w:r w:rsidRPr="00635C4B">
        <w:rPr>
          <w:rFonts w:asciiTheme="minorHAnsi" w:eastAsiaTheme="minorHAnsi" w:hAnsiTheme="minorHAnsi" w:cstheme="minorHAnsi"/>
          <w:color w:val="000000"/>
          <w:sz w:val="24"/>
          <w:szCs w:val="24"/>
          <w:lang w:eastAsia="en-US"/>
        </w:rPr>
        <w:t xml:space="preserve"> </w:t>
      </w:r>
    </w:p>
    <w:p w14:paraId="15E74D80" w14:textId="77777777" w:rsidR="00635C4B" w:rsidRPr="00635C4B" w:rsidRDefault="00635C4B" w:rsidP="00635C4B">
      <w:pPr>
        <w:autoSpaceDE w:val="0"/>
        <w:autoSpaceDN w:val="0"/>
        <w:adjustRightInd w:val="0"/>
        <w:rPr>
          <w:rFonts w:asciiTheme="minorHAnsi" w:eastAsiaTheme="minorHAnsi" w:hAnsiTheme="minorHAnsi" w:cstheme="minorHAnsi"/>
          <w:color w:val="000000"/>
          <w:sz w:val="24"/>
          <w:szCs w:val="24"/>
          <w:lang w:eastAsia="en-US"/>
        </w:rPr>
      </w:pPr>
      <w:r w:rsidRPr="00635C4B">
        <w:rPr>
          <w:rFonts w:asciiTheme="minorHAnsi" w:eastAsiaTheme="minorHAnsi" w:hAnsiTheme="minorHAnsi" w:cstheme="minorHAnsi"/>
          <w:color w:val="000000"/>
          <w:sz w:val="24"/>
          <w:szCs w:val="24"/>
          <w:lang w:eastAsia="en-US"/>
        </w:rPr>
        <w:t xml:space="preserve">I request a holiday absence for my child/ren: _______________________________ </w:t>
      </w:r>
    </w:p>
    <w:p w14:paraId="6594E1DE" w14:textId="77777777" w:rsidR="00635C4B" w:rsidRPr="00635C4B" w:rsidRDefault="00635C4B" w:rsidP="00635C4B">
      <w:pPr>
        <w:autoSpaceDE w:val="0"/>
        <w:autoSpaceDN w:val="0"/>
        <w:adjustRightInd w:val="0"/>
        <w:rPr>
          <w:rFonts w:asciiTheme="minorHAnsi" w:eastAsiaTheme="minorHAnsi" w:hAnsiTheme="minorHAnsi" w:cstheme="minorHAnsi"/>
          <w:color w:val="000000"/>
          <w:sz w:val="24"/>
          <w:szCs w:val="24"/>
          <w:lang w:eastAsia="en-US"/>
        </w:rPr>
      </w:pPr>
    </w:p>
    <w:p w14:paraId="1BA9EE99" w14:textId="77777777" w:rsidR="00635C4B" w:rsidRPr="00635C4B" w:rsidRDefault="00635C4B" w:rsidP="00635C4B">
      <w:pPr>
        <w:autoSpaceDE w:val="0"/>
        <w:autoSpaceDN w:val="0"/>
        <w:adjustRightInd w:val="0"/>
        <w:rPr>
          <w:rFonts w:asciiTheme="minorHAnsi" w:eastAsiaTheme="minorHAnsi" w:hAnsiTheme="minorHAnsi" w:cstheme="minorHAnsi"/>
          <w:color w:val="000000"/>
          <w:sz w:val="24"/>
          <w:szCs w:val="24"/>
          <w:lang w:eastAsia="en-US"/>
        </w:rPr>
      </w:pPr>
      <w:r w:rsidRPr="00635C4B">
        <w:rPr>
          <w:rFonts w:asciiTheme="minorHAnsi" w:eastAsiaTheme="minorHAnsi" w:hAnsiTheme="minorHAnsi" w:cstheme="minorHAnsi"/>
          <w:color w:val="000000"/>
          <w:sz w:val="24"/>
          <w:szCs w:val="24"/>
          <w:lang w:eastAsia="en-US"/>
        </w:rPr>
        <w:t>on the following dates: ___________________________</w:t>
      </w:r>
    </w:p>
    <w:p w14:paraId="61331B1A" w14:textId="77777777" w:rsidR="00635C4B" w:rsidRPr="00635C4B" w:rsidRDefault="00635C4B" w:rsidP="00635C4B">
      <w:pPr>
        <w:autoSpaceDE w:val="0"/>
        <w:autoSpaceDN w:val="0"/>
        <w:adjustRightInd w:val="0"/>
        <w:rPr>
          <w:rFonts w:asciiTheme="minorHAnsi" w:eastAsiaTheme="minorHAnsi" w:hAnsiTheme="minorHAnsi" w:cstheme="minorHAnsi"/>
          <w:color w:val="000000"/>
          <w:sz w:val="24"/>
          <w:szCs w:val="24"/>
          <w:lang w:eastAsia="en-US"/>
        </w:rPr>
      </w:pPr>
    </w:p>
    <w:p w14:paraId="00A3A524" w14:textId="77777777" w:rsidR="00635C4B" w:rsidRPr="00635C4B" w:rsidRDefault="00635C4B" w:rsidP="00635C4B">
      <w:pPr>
        <w:autoSpaceDE w:val="0"/>
        <w:autoSpaceDN w:val="0"/>
        <w:adjustRightInd w:val="0"/>
        <w:rPr>
          <w:rFonts w:asciiTheme="minorHAnsi" w:eastAsiaTheme="minorHAnsi" w:hAnsiTheme="minorHAnsi" w:cstheme="minorHAnsi"/>
          <w:color w:val="000000"/>
          <w:sz w:val="24"/>
          <w:szCs w:val="24"/>
          <w:lang w:eastAsia="en-US"/>
        </w:rPr>
      </w:pPr>
      <w:r w:rsidRPr="00635C4B">
        <w:rPr>
          <w:rFonts w:asciiTheme="minorHAnsi" w:eastAsiaTheme="minorHAnsi" w:hAnsiTheme="minorHAnsi" w:cstheme="minorHAnsi"/>
          <w:color w:val="000000"/>
          <w:sz w:val="24"/>
          <w:szCs w:val="24"/>
          <w:lang w:eastAsia="en-US"/>
        </w:rPr>
        <w:t xml:space="preserve">I would like the following information to be taken into consideration: </w:t>
      </w:r>
    </w:p>
    <w:p w14:paraId="210310C0" w14:textId="77777777" w:rsidR="00635C4B" w:rsidRPr="00635C4B" w:rsidRDefault="00635C4B" w:rsidP="00635C4B">
      <w:pPr>
        <w:autoSpaceDE w:val="0"/>
        <w:autoSpaceDN w:val="0"/>
        <w:adjustRightInd w:val="0"/>
        <w:rPr>
          <w:rFonts w:asciiTheme="minorHAnsi" w:eastAsiaTheme="minorHAnsi" w:hAnsiTheme="minorHAnsi" w:cstheme="minorHAnsi"/>
          <w:color w:val="000000"/>
          <w:sz w:val="24"/>
          <w:szCs w:val="24"/>
          <w:lang w:eastAsia="en-US"/>
        </w:rPr>
      </w:pPr>
    </w:p>
    <w:p w14:paraId="0DA651D9" w14:textId="77777777" w:rsidR="00635C4B" w:rsidRPr="00635C4B" w:rsidRDefault="00635C4B" w:rsidP="00635C4B">
      <w:pPr>
        <w:spacing w:after="160" w:line="360" w:lineRule="auto"/>
        <w:rPr>
          <w:rFonts w:asciiTheme="minorHAnsi" w:eastAsiaTheme="minorHAnsi" w:hAnsiTheme="minorHAnsi" w:cstheme="minorHAnsi"/>
          <w:sz w:val="24"/>
          <w:szCs w:val="24"/>
          <w:lang w:eastAsia="en-US"/>
        </w:rPr>
      </w:pPr>
      <w:r w:rsidRPr="00635C4B">
        <w:rPr>
          <w:rFonts w:asciiTheme="minorHAnsi" w:eastAsiaTheme="minorHAnsi" w:hAnsiTheme="minorHAnsi" w:cstheme="minorHAnsi"/>
          <w:noProof/>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635C4B">
        <w:rPr>
          <w:rFonts w:asciiTheme="minorHAnsi" w:eastAsiaTheme="minorHAnsi" w:hAnsiTheme="minorHAnsi" w:cstheme="minorHAnsi"/>
          <w:sz w:val="24"/>
          <w:szCs w:val="24"/>
          <w:lang w:eastAsia="en-US"/>
        </w:rPr>
        <w:t>____________________________________________________________</w:t>
      </w:r>
    </w:p>
    <w:p w14:paraId="409EA45F" w14:textId="77777777" w:rsidR="00635C4B" w:rsidRPr="00635C4B" w:rsidRDefault="00635C4B" w:rsidP="00635C4B">
      <w:pPr>
        <w:spacing w:after="160" w:line="360" w:lineRule="auto"/>
        <w:rPr>
          <w:rFonts w:asciiTheme="minorHAnsi" w:eastAsiaTheme="minorHAnsi" w:hAnsiTheme="minorHAnsi" w:cstheme="minorHAnsi"/>
          <w:noProof/>
          <w:sz w:val="24"/>
          <w:szCs w:val="24"/>
        </w:rPr>
      </w:pPr>
      <w:r w:rsidRPr="00635C4B">
        <w:rPr>
          <w:rFonts w:asciiTheme="minorHAnsi" w:eastAsiaTheme="minorHAnsi" w:hAnsiTheme="minorHAnsi" w:cstheme="minorHAnsi"/>
          <w:sz w:val="24"/>
          <w:szCs w:val="24"/>
          <w:lang w:eastAsia="en-US"/>
        </w:rPr>
        <w:t>_______________________________________________________________________________________</w:t>
      </w:r>
    </w:p>
    <w:p w14:paraId="2114AAFD" w14:textId="77777777" w:rsidR="00635C4B" w:rsidRPr="00635C4B" w:rsidRDefault="00635C4B" w:rsidP="00635C4B">
      <w:pPr>
        <w:autoSpaceDE w:val="0"/>
        <w:autoSpaceDN w:val="0"/>
        <w:adjustRightInd w:val="0"/>
        <w:spacing w:line="360" w:lineRule="auto"/>
        <w:rPr>
          <w:rFonts w:asciiTheme="minorHAnsi" w:eastAsiaTheme="minorHAnsi" w:hAnsiTheme="minorHAnsi" w:cstheme="minorHAnsi"/>
          <w:b/>
          <w:color w:val="000000"/>
          <w:sz w:val="24"/>
          <w:szCs w:val="24"/>
          <w:u w:val="single"/>
          <w:lang w:eastAsia="en-US"/>
        </w:rPr>
      </w:pPr>
    </w:p>
    <w:p w14:paraId="30F07F3B" w14:textId="77777777" w:rsidR="00635C4B" w:rsidRPr="00635C4B" w:rsidRDefault="00635C4B" w:rsidP="00635C4B">
      <w:pPr>
        <w:autoSpaceDE w:val="0"/>
        <w:autoSpaceDN w:val="0"/>
        <w:adjustRightInd w:val="0"/>
        <w:spacing w:line="360" w:lineRule="auto"/>
        <w:rPr>
          <w:rFonts w:asciiTheme="minorHAnsi" w:eastAsiaTheme="minorHAnsi" w:hAnsiTheme="minorHAnsi" w:cstheme="minorHAnsi"/>
          <w:b/>
          <w:color w:val="000000"/>
          <w:sz w:val="24"/>
          <w:szCs w:val="24"/>
          <w:u w:val="single"/>
          <w:lang w:eastAsia="en-US"/>
        </w:rPr>
      </w:pPr>
    </w:p>
    <w:p w14:paraId="154DD3AD" w14:textId="77777777" w:rsidR="00635C4B" w:rsidRPr="00635C4B" w:rsidRDefault="00635C4B" w:rsidP="00635C4B">
      <w:pPr>
        <w:autoSpaceDE w:val="0"/>
        <w:autoSpaceDN w:val="0"/>
        <w:adjustRightInd w:val="0"/>
        <w:spacing w:line="360" w:lineRule="auto"/>
        <w:rPr>
          <w:rFonts w:asciiTheme="minorHAnsi" w:eastAsiaTheme="minorHAnsi" w:hAnsiTheme="minorHAnsi" w:cstheme="minorHAnsi"/>
          <w:b/>
          <w:color w:val="000000"/>
          <w:sz w:val="24"/>
          <w:szCs w:val="24"/>
          <w:u w:val="single"/>
          <w:lang w:eastAsia="en-US"/>
        </w:rPr>
      </w:pPr>
    </w:p>
    <w:p w14:paraId="65BE5422" w14:textId="77777777" w:rsidR="00635C4B" w:rsidRPr="00635C4B" w:rsidRDefault="00635C4B" w:rsidP="00635C4B">
      <w:pPr>
        <w:autoSpaceDE w:val="0"/>
        <w:autoSpaceDN w:val="0"/>
        <w:adjustRightInd w:val="0"/>
        <w:spacing w:line="360" w:lineRule="auto"/>
        <w:rPr>
          <w:rFonts w:asciiTheme="minorHAnsi" w:eastAsiaTheme="minorHAnsi" w:hAnsiTheme="minorHAnsi" w:cstheme="minorHAnsi"/>
          <w:b/>
          <w:color w:val="000000"/>
          <w:sz w:val="24"/>
          <w:szCs w:val="24"/>
          <w:u w:val="single"/>
          <w:lang w:eastAsia="en-US"/>
        </w:rPr>
      </w:pPr>
      <w:r w:rsidRPr="00635C4B">
        <w:rPr>
          <w:rFonts w:asciiTheme="minorHAnsi" w:eastAsiaTheme="minorHAnsi" w:hAnsiTheme="minorHAnsi" w:cstheme="minorHAnsi"/>
          <w:b/>
          <w:color w:val="000000"/>
          <w:sz w:val="24"/>
          <w:szCs w:val="24"/>
          <w:u w:val="single"/>
          <w:lang w:eastAsia="en-US"/>
        </w:rPr>
        <w:t>Holiday/Absence Request</w:t>
      </w:r>
    </w:p>
    <w:p w14:paraId="51AE96B5" w14:textId="77777777" w:rsidR="00635C4B" w:rsidRPr="00635C4B" w:rsidRDefault="00635C4B" w:rsidP="00635C4B">
      <w:pPr>
        <w:autoSpaceDE w:val="0"/>
        <w:autoSpaceDN w:val="0"/>
        <w:adjustRightInd w:val="0"/>
        <w:spacing w:line="360" w:lineRule="auto"/>
        <w:rPr>
          <w:rFonts w:asciiTheme="minorHAnsi" w:eastAsiaTheme="minorHAnsi" w:hAnsiTheme="minorHAnsi" w:cstheme="minorHAnsi"/>
          <w:color w:val="000000"/>
          <w:sz w:val="24"/>
          <w:szCs w:val="24"/>
          <w:lang w:eastAsia="en-US"/>
        </w:rPr>
      </w:pPr>
      <w:r w:rsidRPr="00635C4B">
        <w:rPr>
          <w:rFonts w:asciiTheme="minorHAnsi" w:eastAsiaTheme="minorHAnsi" w:hAnsiTheme="minorHAnsi" w:cstheme="minorHAnsi"/>
          <w:color w:val="000000"/>
          <w:sz w:val="24"/>
          <w:szCs w:val="24"/>
          <w:lang w:eastAsia="en-US"/>
        </w:rPr>
        <w:t xml:space="preserve">Thank you for submitting your holiday request form for the following </w:t>
      </w:r>
    </w:p>
    <w:p w14:paraId="31D88F59" w14:textId="50490C0E" w:rsidR="00635C4B" w:rsidRPr="00635C4B" w:rsidRDefault="00635C4B" w:rsidP="00635C4B">
      <w:pPr>
        <w:autoSpaceDE w:val="0"/>
        <w:autoSpaceDN w:val="0"/>
        <w:adjustRightInd w:val="0"/>
        <w:spacing w:line="360" w:lineRule="auto"/>
        <w:rPr>
          <w:rFonts w:asciiTheme="minorHAnsi" w:eastAsiaTheme="minorHAnsi" w:hAnsiTheme="minorHAnsi" w:cstheme="minorHAnsi"/>
          <w:color w:val="000000"/>
          <w:sz w:val="24"/>
          <w:szCs w:val="24"/>
          <w:lang w:eastAsia="en-US"/>
        </w:rPr>
      </w:pPr>
      <w:r w:rsidRPr="00635C4B">
        <w:rPr>
          <w:rFonts w:asciiTheme="minorHAnsi" w:eastAsiaTheme="minorHAnsi" w:hAnsiTheme="minorHAnsi" w:cstheme="minorHAnsi"/>
          <w:color w:val="000000"/>
          <w:sz w:val="24"/>
          <w:szCs w:val="24"/>
          <w:lang w:eastAsia="en-US"/>
        </w:rPr>
        <w:t xml:space="preserve">child/ren: __________________________________________________ </w:t>
      </w:r>
    </w:p>
    <w:p w14:paraId="5C000AE5" w14:textId="77777777" w:rsidR="00635C4B" w:rsidRPr="00635C4B" w:rsidRDefault="00635C4B" w:rsidP="00635C4B">
      <w:pPr>
        <w:autoSpaceDE w:val="0"/>
        <w:autoSpaceDN w:val="0"/>
        <w:adjustRightInd w:val="0"/>
        <w:spacing w:line="360" w:lineRule="auto"/>
        <w:rPr>
          <w:rFonts w:asciiTheme="minorHAnsi" w:eastAsiaTheme="minorHAnsi" w:hAnsiTheme="minorHAnsi" w:cstheme="minorHAnsi"/>
          <w:color w:val="000000"/>
          <w:sz w:val="24"/>
          <w:szCs w:val="24"/>
          <w:lang w:eastAsia="en-US"/>
        </w:rPr>
      </w:pPr>
      <w:r w:rsidRPr="00635C4B">
        <w:rPr>
          <w:rFonts w:asciiTheme="minorHAnsi" w:eastAsiaTheme="minorHAnsi" w:hAnsiTheme="minorHAnsi" w:cstheme="minorHAnsi"/>
          <w:color w:val="000000"/>
          <w:sz w:val="24"/>
          <w:szCs w:val="24"/>
          <w:lang w:eastAsia="en-US"/>
        </w:rPr>
        <w:t xml:space="preserve">on the following dates: ________________________________________ </w:t>
      </w:r>
    </w:p>
    <w:p w14:paraId="08AECA90" w14:textId="77777777" w:rsidR="00635C4B" w:rsidRPr="00635C4B" w:rsidRDefault="00635C4B" w:rsidP="00635C4B">
      <w:pPr>
        <w:autoSpaceDE w:val="0"/>
        <w:autoSpaceDN w:val="0"/>
        <w:adjustRightInd w:val="0"/>
        <w:rPr>
          <w:rFonts w:asciiTheme="minorHAnsi" w:eastAsiaTheme="minorHAnsi" w:hAnsiTheme="minorHAnsi" w:cstheme="minorHAnsi"/>
          <w:b/>
          <w:color w:val="000000"/>
          <w:sz w:val="24"/>
          <w:szCs w:val="24"/>
          <w:lang w:eastAsia="en-US"/>
        </w:rPr>
      </w:pPr>
    </w:p>
    <w:p w14:paraId="349DA1D9" w14:textId="77777777" w:rsidR="00635C4B" w:rsidRPr="00635C4B" w:rsidRDefault="00635C4B" w:rsidP="00635C4B">
      <w:pPr>
        <w:autoSpaceDE w:val="0"/>
        <w:autoSpaceDN w:val="0"/>
        <w:adjustRightInd w:val="0"/>
        <w:rPr>
          <w:rFonts w:asciiTheme="minorHAnsi" w:eastAsiaTheme="minorHAnsi" w:hAnsiTheme="minorHAnsi" w:cstheme="minorHAnsi"/>
          <w:b/>
          <w:color w:val="000000"/>
          <w:sz w:val="24"/>
          <w:szCs w:val="24"/>
          <w:lang w:eastAsia="en-US"/>
        </w:rPr>
      </w:pPr>
    </w:p>
    <w:p w14:paraId="1E56C9C4" w14:textId="30503A88" w:rsidR="00635C4B" w:rsidRPr="00635C4B" w:rsidRDefault="00635C4B" w:rsidP="00635C4B">
      <w:pPr>
        <w:autoSpaceDE w:val="0"/>
        <w:autoSpaceDN w:val="0"/>
        <w:adjustRightInd w:val="0"/>
        <w:rPr>
          <w:rFonts w:asciiTheme="minorHAnsi" w:eastAsiaTheme="minorHAnsi" w:hAnsiTheme="minorHAnsi" w:cstheme="minorHAnsi"/>
          <w:b/>
          <w:color w:val="000000"/>
          <w:sz w:val="24"/>
          <w:szCs w:val="24"/>
          <w:lang w:eastAsia="en-US"/>
        </w:rPr>
      </w:pPr>
      <w:r w:rsidRPr="00635C4B">
        <w:rPr>
          <w:rFonts w:asciiTheme="minorHAnsi" w:eastAsiaTheme="minorHAnsi" w:hAnsiTheme="minorHAnsi" w:cstheme="minorHAnsi"/>
          <w:b/>
          <w:color w:val="000000"/>
          <w:sz w:val="24"/>
          <w:szCs w:val="24"/>
          <w:lang w:eastAsia="en-US"/>
        </w:rPr>
        <w:t xml:space="preserve">Your holiday has been AUTHORISED/UNAUTHORISED for the following reasons: </w:t>
      </w:r>
    </w:p>
    <w:p w14:paraId="02872612" w14:textId="77777777" w:rsidR="00635C4B" w:rsidRPr="00635C4B" w:rsidRDefault="00635C4B" w:rsidP="00635C4B">
      <w:pPr>
        <w:autoSpaceDE w:val="0"/>
        <w:autoSpaceDN w:val="0"/>
        <w:adjustRightInd w:val="0"/>
        <w:rPr>
          <w:rFonts w:asciiTheme="minorHAnsi" w:eastAsiaTheme="minorHAnsi" w:hAnsiTheme="minorHAnsi" w:cstheme="minorHAnsi"/>
          <w:color w:val="000000"/>
          <w:sz w:val="24"/>
          <w:szCs w:val="24"/>
          <w:lang w:eastAsia="en-US"/>
        </w:rPr>
      </w:pPr>
    </w:p>
    <w:p w14:paraId="15CC270E" w14:textId="77777777" w:rsidR="00635C4B" w:rsidRPr="00635C4B" w:rsidRDefault="00635C4B" w:rsidP="00635C4B">
      <w:pPr>
        <w:spacing w:after="160" w:line="360" w:lineRule="auto"/>
        <w:rPr>
          <w:rFonts w:asciiTheme="minorHAnsi" w:eastAsiaTheme="minorHAnsi" w:hAnsiTheme="minorHAnsi" w:cstheme="minorHAnsi"/>
          <w:noProof/>
          <w:sz w:val="24"/>
          <w:szCs w:val="24"/>
        </w:rPr>
      </w:pPr>
      <w:r w:rsidRPr="00635C4B">
        <w:rPr>
          <w:rFonts w:asciiTheme="minorHAnsi" w:eastAsiaTheme="minorHAnsi" w:hAnsiTheme="minorHAnsi" w:cstheme="minorHAnsi"/>
          <w:noProof/>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635C4B">
        <w:rPr>
          <w:rFonts w:asciiTheme="minorHAnsi" w:eastAsiaTheme="minorHAnsi" w:hAnsiTheme="minorHAnsi" w:cstheme="minorHAnsi"/>
          <w:sz w:val="24"/>
          <w:szCs w:val="24"/>
          <w:lang w:eastAsia="en-US"/>
        </w:rPr>
        <w:t>____________________________________________________________</w:t>
      </w:r>
    </w:p>
    <w:p w14:paraId="54030580" w14:textId="77777777" w:rsidR="00635C4B" w:rsidRPr="00635C4B" w:rsidRDefault="00635C4B" w:rsidP="00635C4B">
      <w:pPr>
        <w:autoSpaceDE w:val="0"/>
        <w:autoSpaceDN w:val="0"/>
        <w:adjustRightInd w:val="0"/>
        <w:rPr>
          <w:rFonts w:asciiTheme="minorHAnsi" w:eastAsiaTheme="minorHAnsi" w:hAnsiTheme="minorHAnsi" w:cstheme="minorHAnsi"/>
          <w:color w:val="000000"/>
          <w:lang w:eastAsia="en-US"/>
        </w:rPr>
      </w:pPr>
      <w:r w:rsidRPr="00635C4B">
        <w:rPr>
          <w:rFonts w:asciiTheme="minorHAnsi" w:eastAsiaTheme="minorHAnsi" w:hAnsiTheme="minorHAnsi" w:cstheme="minorHAnsi"/>
          <w:color w:val="000000"/>
          <w:lang w:eastAsia="en-US"/>
        </w:rPr>
        <w:t xml:space="preserve">Please keep this slip in a safe place for future reference. A copy of your request and the response slip will be kept in your child’s personal records. </w:t>
      </w:r>
    </w:p>
    <w:p w14:paraId="22A96EC0" w14:textId="77777777" w:rsidR="00FF2853" w:rsidRDefault="00FF2853" w:rsidP="00833D1B"/>
    <w:p w14:paraId="022E60AB" w14:textId="77777777" w:rsidR="00FF2853" w:rsidRDefault="00FF2853" w:rsidP="0006159E">
      <w:pPr>
        <w:ind w:firstLine="720"/>
      </w:pPr>
    </w:p>
    <w:p w14:paraId="38ABC8C9" w14:textId="77777777" w:rsidR="00FF2853" w:rsidRDefault="00FF2853" w:rsidP="0006159E">
      <w:pPr>
        <w:ind w:firstLine="720"/>
      </w:pPr>
    </w:p>
    <w:p w14:paraId="217800B8" w14:textId="58E8BF9A" w:rsidR="00FF2853" w:rsidRPr="0006159E" w:rsidRDefault="00FF2853" w:rsidP="00EC23AC"/>
    <w:sectPr w:rsidR="00FF2853" w:rsidRPr="0006159E" w:rsidSect="00CF6099">
      <w:headerReference w:type="first" r:id="rId11"/>
      <w:footerReference w:type="first" r:id="rId12"/>
      <w:pgSz w:w="11906" w:h="16838"/>
      <w:pgMar w:top="1276"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E8559" w14:textId="77777777" w:rsidR="009A13E9" w:rsidRDefault="009A13E9" w:rsidP="00CF6099">
      <w:r>
        <w:separator/>
      </w:r>
    </w:p>
  </w:endnote>
  <w:endnote w:type="continuationSeparator" w:id="0">
    <w:p w14:paraId="4E070760" w14:textId="77777777" w:rsidR="009A13E9" w:rsidRDefault="009A13E9" w:rsidP="00CF6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BEBEB" w14:textId="456A3089" w:rsidR="00CF6099" w:rsidRPr="00B640B7" w:rsidRDefault="00CF6099" w:rsidP="00CF6099">
    <w:pPr>
      <w:pStyle w:val="Footer"/>
      <w:jc w:val="center"/>
      <w:rPr>
        <w:color w:val="C00000"/>
      </w:rPr>
    </w:pPr>
    <w:r w:rsidRPr="00B640B7">
      <w:rPr>
        <w:color w:val="C00000"/>
      </w:rPr>
      <w:t>New Road, Crickhowell, NP8 1</w:t>
    </w:r>
    <w:proofErr w:type="gramStart"/>
    <w:r w:rsidRPr="00B640B7">
      <w:rPr>
        <w:color w:val="C00000"/>
      </w:rPr>
      <w:t xml:space="preserve">AW </w:t>
    </w:r>
    <w:r w:rsidR="0070358A">
      <w:rPr>
        <w:color w:val="C00000"/>
      </w:rPr>
      <w:t xml:space="preserve"> </w:t>
    </w:r>
    <w:r w:rsidRPr="00B640B7">
      <w:rPr>
        <w:color w:val="C00000"/>
      </w:rPr>
      <w:t>•</w:t>
    </w:r>
    <w:proofErr w:type="gramEnd"/>
    <w:r w:rsidRPr="00B640B7">
      <w:rPr>
        <w:color w:val="C00000"/>
      </w:rPr>
      <w:t xml:space="preserve"> </w:t>
    </w:r>
    <w:r w:rsidR="0070358A">
      <w:rPr>
        <w:color w:val="C00000"/>
      </w:rPr>
      <w:t xml:space="preserve"> </w:t>
    </w:r>
    <w:r w:rsidRPr="00B640B7">
      <w:rPr>
        <w:color w:val="C00000"/>
      </w:rPr>
      <w:t>T:</w:t>
    </w:r>
    <w:r w:rsidR="00B640B7">
      <w:rPr>
        <w:color w:val="C00000"/>
      </w:rPr>
      <w:t xml:space="preserve"> </w:t>
    </w:r>
    <w:r w:rsidRPr="00B640B7">
      <w:rPr>
        <w:color w:val="C00000"/>
      </w:rPr>
      <w:t xml:space="preserve">01873 </w:t>
    </w:r>
    <w:proofErr w:type="gramStart"/>
    <w:r w:rsidRPr="00B640B7">
      <w:rPr>
        <w:color w:val="C00000"/>
      </w:rPr>
      <w:t>813500  •</w:t>
    </w:r>
    <w:proofErr w:type="gramEnd"/>
    <w:r w:rsidRPr="00B640B7">
      <w:rPr>
        <w:color w:val="C00000"/>
      </w:rPr>
      <w:t xml:space="preserve">  www.crickhowell-hs.powys.sch.uk</w:t>
    </w:r>
    <w:r w:rsidR="00B640B7" w:rsidRPr="00B640B7">
      <w:rPr>
        <w:color w:val="C0000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DC551" w14:textId="77777777" w:rsidR="009A13E9" w:rsidRDefault="009A13E9" w:rsidP="00CF6099">
      <w:r>
        <w:separator/>
      </w:r>
    </w:p>
  </w:footnote>
  <w:footnote w:type="continuationSeparator" w:id="0">
    <w:p w14:paraId="6F09E4FE" w14:textId="77777777" w:rsidR="009A13E9" w:rsidRDefault="009A13E9" w:rsidP="00CF60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D6533" w14:textId="77777777" w:rsidR="00CF6099" w:rsidRPr="00CF6099" w:rsidRDefault="00CF6099" w:rsidP="00CF6099">
    <w:pPr>
      <w:pStyle w:val="Header"/>
      <w:rPr>
        <w:b/>
        <w:color w:val="C00000"/>
        <w:sz w:val="40"/>
      </w:rPr>
    </w:pPr>
    <w:r w:rsidRPr="00CF6099">
      <w:rPr>
        <w:b/>
        <w:noProof/>
        <w:color w:val="C00000"/>
        <w:sz w:val="40"/>
      </w:rPr>
      <w:drawing>
        <wp:anchor distT="0" distB="0" distL="114300" distR="114300" simplePos="0" relativeHeight="251659264" behindDoc="1" locked="0" layoutInCell="1" allowOverlap="1" wp14:anchorId="1404A976" wp14:editId="11E5CFBD">
          <wp:simplePos x="0" y="0"/>
          <wp:positionH relativeFrom="column">
            <wp:posOffset>5877560</wp:posOffset>
          </wp:positionH>
          <wp:positionV relativeFrom="paragraph">
            <wp:posOffset>-125095</wp:posOffset>
          </wp:positionV>
          <wp:extent cx="1008529" cy="1028700"/>
          <wp:effectExtent l="0" t="0" r="127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gon.png"/>
                  <pic:cNvPicPr/>
                </pic:nvPicPr>
                <pic:blipFill>
                  <a:blip r:embed="rId1">
                    <a:extLst>
                      <a:ext uri="{28A0092B-C50C-407E-A947-70E740481C1C}">
                        <a14:useLocalDpi xmlns:a14="http://schemas.microsoft.com/office/drawing/2010/main" val="0"/>
                      </a:ext>
                    </a:extLst>
                  </a:blip>
                  <a:stretch>
                    <a:fillRect/>
                  </a:stretch>
                </pic:blipFill>
                <pic:spPr>
                  <a:xfrm>
                    <a:off x="0" y="0"/>
                    <a:ext cx="1008529" cy="1028700"/>
                  </a:xfrm>
                  <a:prstGeom prst="rect">
                    <a:avLst/>
                  </a:prstGeom>
                </pic:spPr>
              </pic:pic>
            </a:graphicData>
          </a:graphic>
          <wp14:sizeRelH relativeFrom="page">
            <wp14:pctWidth>0</wp14:pctWidth>
          </wp14:sizeRelH>
          <wp14:sizeRelV relativeFrom="page">
            <wp14:pctHeight>0</wp14:pctHeight>
          </wp14:sizeRelV>
        </wp:anchor>
      </w:drawing>
    </w:r>
    <w:r w:rsidRPr="00CF6099">
      <w:rPr>
        <w:b/>
        <w:color w:val="C00000"/>
        <w:sz w:val="40"/>
      </w:rPr>
      <w:t>Crickhowell High School</w:t>
    </w:r>
  </w:p>
  <w:p w14:paraId="681013CA" w14:textId="247BAD38" w:rsidR="00CF6099" w:rsidRPr="00B640B7" w:rsidRDefault="00CF6099" w:rsidP="00CF6099">
    <w:pPr>
      <w:pStyle w:val="Header"/>
      <w:tabs>
        <w:tab w:val="clear" w:pos="9026"/>
        <w:tab w:val="right" w:pos="9214"/>
      </w:tabs>
      <w:rPr>
        <w:color w:val="C00000"/>
        <w:sz w:val="32"/>
      </w:rPr>
    </w:pPr>
    <w:r w:rsidRPr="0070358A">
      <w:rPr>
        <w:noProof/>
        <w:color w:val="C00000"/>
        <w:sz w:val="36"/>
        <w:szCs w:val="36"/>
      </w:rPr>
      <mc:AlternateContent>
        <mc:Choice Requires="wps">
          <w:drawing>
            <wp:anchor distT="0" distB="0" distL="114300" distR="114300" simplePos="0" relativeHeight="251660288" behindDoc="0" locked="0" layoutInCell="1" allowOverlap="1" wp14:anchorId="385F3E28" wp14:editId="38E05CB9">
              <wp:simplePos x="0" y="0"/>
              <wp:positionH relativeFrom="column">
                <wp:posOffset>9524</wp:posOffset>
              </wp:positionH>
              <wp:positionV relativeFrom="paragraph">
                <wp:posOffset>288290</wp:posOffset>
              </wp:positionV>
              <wp:extent cx="585787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5857875" cy="0"/>
                      </a:xfrm>
                      <a:prstGeom prst="line">
                        <a:avLst/>
                      </a:prstGeom>
                      <a:ln w="1905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1D3B73"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5pt,22.7pt" to="462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" strokecolor="#c00000" strokeweight="1.5pt">
              <v:stroke joinstyle="miter"/>
            </v:line>
          </w:pict>
        </mc:Fallback>
      </mc:AlternateContent>
    </w:r>
    <w:r w:rsidRPr="0070358A">
      <w:rPr>
        <w:color w:val="C00000"/>
        <w:sz w:val="36"/>
        <w:szCs w:val="36"/>
      </w:rPr>
      <w:t xml:space="preserve">Ysgol </w:t>
    </w:r>
    <w:proofErr w:type="spellStart"/>
    <w:r w:rsidRPr="0070358A">
      <w:rPr>
        <w:color w:val="C00000"/>
        <w:sz w:val="36"/>
        <w:szCs w:val="36"/>
      </w:rPr>
      <w:t>Uwchradd</w:t>
    </w:r>
    <w:proofErr w:type="spellEnd"/>
    <w:r w:rsidRPr="0070358A">
      <w:rPr>
        <w:color w:val="C00000"/>
        <w:sz w:val="36"/>
        <w:szCs w:val="36"/>
      </w:rPr>
      <w:t xml:space="preserve"> </w:t>
    </w:r>
    <w:proofErr w:type="spellStart"/>
    <w:r w:rsidRPr="0070358A">
      <w:rPr>
        <w:color w:val="C00000"/>
        <w:sz w:val="36"/>
        <w:szCs w:val="36"/>
      </w:rPr>
      <w:t>Crughywel</w:t>
    </w:r>
    <w:proofErr w:type="spellEnd"/>
    <w:r w:rsidRPr="00B640B7">
      <w:rPr>
        <w:color w:val="C00000"/>
        <w:sz w:val="32"/>
      </w:rPr>
      <w:tab/>
    </w:r>
    <w:r w:rsidRPr="00B640B7">
      <w:rPr>
        <w:color w:val="C00000"/>
        <w:sz w:val="32"/>
      </w:rPr>
      <w:tab/>
    </w:r>
    <w:r w:rsidRPr="00B640B7">
      <w:rPr>
        <w:color w:val="C00000"/>
      </w:rPr>
      <w:t>Headteacher/</w:t>
    </w:r>
    <w:proofErr w:type="spellStart"/>
    <w:r w:rsidRPr="00B640B7">
      <w:rPr>
        <w:color w:val="C00000"/>
      </w:rPr>
      <w:t>Pennaeth</w:t>
    </w:r>
    <w:proofErr w:type="spellEnd"/>
    <w:r w:rsidRPr="00B640B7">
      <w:rPr>
        <w:color w:val="C00000"/>
      </w:rPr>
      <w:t xml:space="preserve">: </w:t>
    </w:r>
    <w:r w:rsidR="009E568D">
      <w:rPr>
        <w:color w:val="C00000"/>
      </w:rPr>
      <w:t>M</w:t>
    </w:r>
    <w:r w:rsidR="008E0116">
      <w:rPr>
        <w:color w:val="C00000"/>
      </w:rPr>
      <w:t>r M Yeoman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D3224"/>
    <w:multiLevelType w:val="hybridMultilevel"/>
    <w:tmpl w:val="4906F4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BD11D4"/>
    <w:multiLevelType w:val="hybridMultilevel"/>
    <w:tmpl w:val="0D9806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5A65770"/>
    <w:multiLevelType w:val="hybridMultilevel"/>
    <w:tmpl w:val="65FE2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661EE1"/>
    <w:multiLevelType w:val="hybridMultilevel"/>
    <w:tmpl w:val="1BC6B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C895D9F"/>
    <w:multiLevelType w:val="hybridMultilevel"/>
    <w:tmpl w:val="FA1A5828"/>
    <w:lvl w:ilvl="0" w:tplc="58DC4504">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3741729">
    <w:abstractNumId w:val="1"/>
  </w:num>
  <w:num w:numId="2" w16cid:durableId="1512641252">
    <w:abstractNumId w:val="0"/>
  </w:num>
  <w:num w:numId="3" w16cid:durableId="125903243">
    <w:abstractNumId w:val="2"/>
  </w:num>
  <w:num w:numId="4" w16cid:durableId="1135414013">
    <w:abstractNumId w:val="4"/>
  </w:num>
  <w:num w:numId="5" w16cid:durableId="8398089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786"/>
    <w:rsid w:val="00005AC2"/>
    <w:rsid w:val="000119D1"/>
    <w:rsid w:val="00037BEB"/>
    <w:rsid w:val="0006159E"/>
    <w:rsid w:val="0007223A"/>
    <w:rsid w:val="00091C4F"/>
    <w:rsid w:val="00094A76"/>
    <w:rsid w:val="000A417F"/>
    <w:rsid w:val="00116935"/>
    <w:rsid w:val="00120562"/>
    <w:rsid w:val="0015374B"/>
    <w:rsid w:val="00153CCC"/>
    <w:rsid w:val="001A06C3"/>
    <w:rsid w:val="002173DB"/>
    <w:rsid w:val="00225EE2"/>
    <w:rsid w:val="002606AA"/>
    <w:rsid w:val="002B75B4"/>
    <w:rsid w:val="002C721B"/>
    <w:rsid w:val="00305D88"/>
    <w:rsid w:val="00310646"/>
    <w:rsid w:val="00315B52"/>
    <w:rsid w:val="00353682"/>
    <w:rsid w:val="00357B6A"/>
    <w:rsid w:val="00374182"/>
    <w:rsid w:val="003A03FD"/>
    <w:rsid w:val="003E33F6"/>
    <w:rsid w:val="003E41C7"/>
    <w:rsid w:val="003F67D3"/>
    <w:rsid w:val="003F6A2F"/>
    <w:rsid w:val="0042208E"/>
    <w:rsid w:val="00433E3A"/>
    <w:rsid w:val="00475B96"/>
    <w:rsid w:val="004A5FE9"/>
    <w:rsid w:val="004C1C61"/>
    <w:rsid w:val="00530060"/>
    <w:rsid w:val="005359F1"/>
    <w:rsid w:val="00583676"/>
    <w:rsid w:val="00585791"/>
    <w:rsid w:val="005E17BD"/>
    <w:rsid w:val="00606D55"/>
    <w:rsid w:val="00635C4B"/>
    <w:rsid w:val="0066732C"/>
    <w:rsid w:val="006C32D6"/>
    <w:rsid w:val="006E7580"/>
    <w:rsid w:val="0070358A"/>
    <w:rsid w:val="00704644"/>
    <w:rsid w:val="0070553A"/>
    <w:rsid w:val="00767815"/>
    <w:rsid w:val="007D2EF8"/>
    <w:rsid w:val="00806792"/>
    <w:rsid w:val="00813599"/>
    <w:rsid w:val="00814024"/>
    <w:rsid w:val="00833D1B"/>
    <w:rsid w:val="008C59EE"/>
    <w:rsid w:val="008E0116"/>
    <w:rsid w:val="008F18DF"/>
    <w:rsid w:val="00904C85"/>
    <w:rsid w:val="009070D2"/>
    <w:rsid w:val="00913AE7"/>
    <w:rsid w:val="00913C6E"/>
    <w:rsid w:val="00960D5D"/>
    <w:rsid w:val="00976E5A"/>
    <w:rsid w:val="009818D3"/>
    <w:rsid w:val="009A13E9"/>
    <w:rsid w:val="009A5321"/>
    <w:rsid w:val="009E568D"/>
    <w:rsid w:val="009F4C54"/>
    <w:rsid w:val="00A24D15"/>
    <w:rsid w:val="00A42E04"/>
    <w:rsid w:val="00A55072"/>
    <w:rsid w:val="00A562EC"/>
    <w:rsid w:val="00A6786B"/>
    <w:rsid w:val="00A77358"/>
    <w:rsid w:val="00A85DB4"/>
    <w:rsid w:val="00AA2BFC"/>
    <w:rsid w:val="00AB530F"/>
    <w:rsid w:val="00AC2E9E"/>
    <w:rsid w:val="00AE4E67"/>
    <w:rsid w:val="00B60916"/>
    <w:rsid w:val="00B640B7"/>
    <w:rsid w:val="00B7350B"/>
    <w:rsid w:val="00BA22AF"/>
    <w:rsid w:val="00BB593B"/>
    <w:rsid w:val="00BB6DE5"/>
    <w:rsid w:val="00BB78BE"/>
    <w:rsid w:val="00C23252"/>
    <w:rsid w:val="00C242C1"/>
    <w:rsid w:val="00C54AC8"/>
    <w:rsid w:val="00C663D4"/>
    <w:rsid w:val="00C768BB"/>
    <w:rsid w:val="00C92CEF"/>
    <w:rsid w:val="00CA248D"/>
    <w:rsid w:val="00CE5CBE"/>
    <w:rsid w:val="00CF6099"/>
    <w:rsid w:val="00D33786"/>
    <w:rsid w:val="00D412E6"/>
    <w:rsid w:val="00D51002"/>
    <w:rsid w:val="00D83666"/>
    <w:rsid w:val="00D90845"/>
    <w:rsid w:val="00DE1E0A"/>
    <w:rsid w:val="00E1022A"/>
    <w:rsid w:val="00E10881"/>
    <w:rsid w:val="00E15896"/>
    <w:rsid w:val="00E24E62"/>
    <w:rsid w:val="00E85C1D"/>
    <w:rsid w:val="00E9292E"/>
    <w:rsid w:val="00EA7F75"/>
    <w:rsid w:val="00EB001F"/>
    <w:rsid w:val="00EC23AC"/>
    <w:rsid w:val="00EE2A7C"/>
    <w:rsid w:val="00EE672C"/>
    <w:rsid w:val="00F26038"/>
    <w:rsid w:val="00F340ED"/>
    <w:rsid w:val="00F40AF1"/>
    <w:rsid w:val="00FB24B8"/>
    <w:rsid w:val="00FF28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EAEDE"/>
  <w15:chartTrackingRefBased/>
  <w15:docId w15:val="{3B892B21-537D-4871-A047-51B64E3AC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AF1"/>
    <w:pPr>
      <w:spacing w:after="0" w:line="240" w:lineRule="auto"/>
    </w:pPr>
    <w:rPr>
      <w:rFonts w:ascii="Calibri" w:eastAsia="Calibri" w:hAnsi="Calibri" w:cs="Calibri"/>
      <w:lang w:eastAsia="en-GB"/>
    </w:rPr>
  </w:style>
  <w:style w:type="paragraph" w:styleId="Heading1">
    <w:name w:val="heading 1"/>
    <w:basedOn w:val="Normal"/>
    <w:next w:val="Normal"/>
    <w:link w:val="Heading1Char"/>
    <w:uiPriority w:val="9"/>
    <w:qFormat/>
    <w:rsid w:val="00B640B7"/>
    <w:pPr>
      <w:keepNext/>
      <w:keepLines/>
      <w:spacing w:before="240"/>
      <w:outlineLvl w:val="0"/>
    </w:pPr>
    <w:rPr>
      <w:rFonts w:asciiTheme="majorHAnsi" w:eastAsiaTheme="majorEastAsia" w:hAnsiTheme="majorHAnsi" w:cstheme="majorBidi"/>
      <w:color w:val="C00000"/>
      <w:sz w:val="32"/>
      <w:szCs w:val="32"/>
    </w:rPr>
  </w:style>
  <w:style w:type="paragraph" w:styleId="Heading2">
    <w:name w:val="heading 2"/>
    <w:basedOn w:val="Normal"/>
    <w:next w:val="Normal"/>
    <w:link w:val="Heading2Char"/>
    <w:uiPriority w:val="9"/>
    <w:semiHidden/>
    <w:unhideWhenUsed/>
    <w:qFormat/>
    <w:rsid w:val="00B640B7"/>
    <w:pPr>
      <w:keepNext/>
      <w:keepLines/>
      <w:spacing w:before="40"/>
      <w:outlineLvl w:val="1"/>
    </w:pPr>
    <w:rPr>
      <w:rFonts w:asciiTheme="majorHAnsi" w:eastAsiaTheme="majorEastAsia" w:hAnsiTheme="majorHAnsi" w:cstheme="majorBidi"/>
      <w:color w:val="FF000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6099"/>
    <w:pPr>
      <w:tabs>
        <w:tab w:val="center" w:pos="4513"/>
        <w:tab w:val="right" w:pos="9026"/>
      </w:tabs>
    </w:pPr>
  </w:style>
  <w:style w:type="character" w:customStyle="1" w:styleId="HeaderChar">
    <w:name w:val="Header Char"/>
    <w:basedOn w:val="DefaultParagraphFont"/>
    <w:link w:val="Header"/>
    <w:uiPriority w:val="99"/>
    <w:rsid w:val="00CF6099"/>
  </w:style>
  <w:style w:type="paragraph" w:styleId="Footer">
    <w:name w:val="footer"/>
    <w:basedOn w:val="Normal"/>
    <w:link w:val="FooterChar"/>
    <w:uiPriority w:val="99"/>
    <w:unhideWhenUsed/>
    <w:rsid w:val="00CF6099"/>
    <w:pPr>
      <w:tabs>
        <w:tab w:val="center" w:pos="4513"/>
        <w:tab w:val="right" w:pos="9026"/>
      </w:tabs>
    </w:pPr>
  </w:style>
  <w:style w:type="character" w:customStyle="1" w:styleId="FooterChar">
    <w:name w:val="Footer Char"/>
    <w:basedOn w:val="DefaultParagraphFont"/>
    <w:link w:val="Footer"/>
    <w:uiPriority w:val="99"/>
    <w:rsid w:val="00CF6099"/>
  </w:style>
  <w:style w:type="character" w:customStyle="1" w:styleId="Heading1Char">
    <w:name w:val="Heading 1 Char"/>
    <w:basedOn w:val="DefaultParagraphFont"/>
    <w:link w:val="Heading1"/>
    <w:uiPriority w:val="9"/>
    <w:rsid w:val="00B640B7"/>
    <w:rPr>
      <w:rFonts w:asciiTheme="majorHAnsi" w:eastAsiaTheme="majorEastAsia" w:hAnsiTheme="majorHAnsi" w:cstheme="majorBidi"/>
      <w:color w:val="C00000"/>
      <w:sz w:val="32"/>
      <w:szCs w:val="32"/>
    </w:rPr>
  </w:style>
  <w:style w:type="character" w:customStyle="1" w:styleId="Heading2Char">
    <w:name w:val="Heading 2 Char"/>
    <w:basedOn w:val="DefaultParagraphFont"/>
    <w:link w:val="Heading2"/>
    <w:uiPriority w:val="9"/>
    <w:semiHidden/>
    <w:rsid w:val="00B640B7"/>
    <w:rPr>
      <w:rFonts w:asciiTheme="majorHAnsi" w:eastAsiaTheme="majorEastAsia" w:hAnsiTheme="majorHAnsi" w:cstheme="majorBidi"/>
      <w:color w:val="FF0000"/>
      <w:sz w:val="26"/>
      <w:szCs w:val="26"/>
    </w:rPr>
  </w:style>
  <w:style w:type="paragraph" w:styleId="NoSpacing">
    <w:name w:val="No Spacing"/>
    <w:link w:val="NoSpacingChar"/>
    <w:uiPriority w:val="1"/>
    <w:qFormat/>
    <w:rsid w:val="00D33786"/>
    <w:pPr>
      <w:spacing w:after="0" w:line="240" w:lineRule="auto"/>
    </w:pPr>
  </w:style>
  <w:style w:type="character" w:customStyle="1" w:styleId="NoSpacingChar">
    <w:name w:val="No Spacing Char"/>
    <w:link w:val="NoSpacing"/>
    <w:uiPriority w:val="1"/>
    <w:rsid w:val="00D33786"/>
  </w:style>
  <w:style w:type="paragraph" w:styleId="ListParagraph">
    <w:name w:val="List Paragraph"/>
    <w:basedOn w:val="Normal"/>
    <w:uiPriority w:val="34"/>
    <w:qFormat/>
    <w:rsid w:val="00F40AF1"/>
    <w:pPr>
      <w:ind w:left="720"/>
    </w:pPr>
  </w:style>
  <w:style w:type="character" w:styleId="Hyperlink">
    <w:name w:val="Hyperlink"/>
    <w:rsid w:val="00BB593B"/>
    <w:rPr>
      <w:color w:val="0000FF"/>
      <w:u w:val="single"/>
    </w:rPr>
  </w:style>
  <w:style w:type="paragraph" w:customStyle="1" w:styleId="xmsonormal">
    <w:name w:val="x_msonormal"/>
    <w:basedOn w:val="Normal"/>
    <w:rsid w:val="00BB593B"/>
  </w:style>
  <w:style w:type="table" w:styleId="TableGrid">
    <w:name w:val="Table Grid"/>
    <w:basedOn w:val="TableNormal"/>
    <w:uiPriority w:val="59"/>
    <w:rsid w:val="00635C4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0517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R:\Staff\School%20Templates%20+%20Logos\CHS%20Templates\Headed%20Paper.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E7E6E6"/>
      </a:lt2>
      <a:accent1>
        <a:srgbClr val="C00000"/>
      </a:accent1>
      <a:accent2>
        <a:srgbClr val="70AD47"/>
      </a:accent2>
      <a:accent3>
        <a:srgbClr val="0563C1"/>
      </a:accent3>
      <a:accent4>
        <a:srgbClr val="FFC000"/>
      </a:accent4>
      <a:accent5>
        <a:srgbClr val="954F72"/>
      </a:accent5>
      <a:accent6>
        <a:srgbClr val="000000"/>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450DB5889E0BE4D978AC8ECEE893824" ma:contentTypeVersion="14" ma:contentTypeDescription="Create a new document." ma:contentTypeScope="" ma:versionID="3a37b9d014720aa39c0527771a7b0189">
  <xsd:schema xmlns:xsd="http://www.w3.org/2001/XMLSchema" xmlns:xs="http://www.w3.org/2001/XMLSchema" xmlns:p="http://schemas.microsoft.com/office/2006/metadata/properties" xmlns:ns3="4d790a5b-ba57-47bc-96a9-318d8e95c916" xmlns:ns4="de098bc9-5cc3-4d23-9e2d-4a2cdf032357" targetNamespace="http://schemas.microsoft.com/office/2006/metadata/properties" ma:root="true" ma:fieldsID="600a0cef5e91bec40e0cbf146aa4c659" ns3:_="" ns4:_="">
    <xsd:import namespace="4d790a5b-ba57-47bc-96a9-318d8e95c916"/>
    <xsd:import namespace="de098bc9-5cc3-4d23-9e2d-4a2cdf03235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3:MediaServiceOCR" minOccurs="0"/>
                <xsd:element ref="ns3:MediaServiceAutoKeyPoints" minOccurs="0"/>
                <xsd:element ref="ns3:MediaServiceKeyPoints" minOccurs="0"/>
                <xsd:element ref="ns4:SharedWithDetails" minOccurs="0"/>
                <xsd:element ref="ns4:SharingHintHash"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790a5b-ba57-47bc-96a9-318d8e95c91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098bc9-5cc3-4d23-9e2d-4a2cdf032357"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E9C0B-77A9-4AB6-9821-8420BA7A4FC7}">
  <ds:schemaRefs>
    <ds:schemaRef ds:uri="http://schemas.microsoft.com/sharepoint/v3/contenttype/forms"/>
  </ds:schemaRefs>
</ds:datastoreItem>
</file>

<file path=customXml/itemProps2.xml><?xml version="1.0" encoding="utf-8"?>
<ds:datastoreItem xmlns:ds="http://schemas.openxmlformats.org/officeDocument/2006/customXml" ds:itemID="{4C6BED2B-B11A-46ED-BB97-06B71556244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93BED85-1AFF-4F95-BC86-2096E8B3E8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790a5b-ba57-47bc-96a9-318d8e95c916"/>
    <ds:schemaRef ds:uri="de098bc9-5cc3-4d23-9e2d-4a2cdf0323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Headed Paper</Template>
  <TotalTime>0</TotalTime>
  <Pages>3</Pages>
  <Words>739</Words>
  <Characters>4217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Headed Paper</vt:lpstr>
    </vt:vector>
  </TitlesOfParts>
  <Company>nb development</Company>
  <LinksUpToDate>false</LinksUpToDate>
  <CharactersWithSpaces>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Headed Paper</dc:title>
  <dc:subject/>
  <dc:creator>Deborah Shand</dc:creator>
  <cp:keywords/>
  <dc:description/>
  <cp:lastModifiedBy>Alan Lewis</cp:lastModifiedBy>
  <cp:revision>2</cp:revision>
  <cp:lastPrinted>2023-01-30T13:07:00Z</cp:lastPrinted>
  <dcterms:created xsi:type="dcterms:W3CDTF">2025-11-13T13:02:00Z</dcterms:created>
  <dcterms:modified xsi:type="dcterms:W3CDTF">2025-11-13T13:02:00Z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0x0101001450DB5889E0BE4D978AC8ECEE893824</vt:lpwstr>
  </property>
</Properties>
</file>